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60" w:rsidRPr="005064F2" w:rsidRDefault="00F73264" w:rsidP="00F73264">
      <w:pPr>
        <w:jc w:val="center"/>
        <w:rPr>
          <w:rFonts w:ascii="Times" w:hAnsi="Times"/>
          <w:b/>
          <w:bCs/>
          <w:color w:val="000000" w:themeColor="text1"/>
          <w:sz w:val="44"/>
          <w:szCs w:val="44"/>
        </w:rPr>
      </w:pP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WYMAGANIA EDUKACYJNE – </w:t>
      </w:r>
      <w:r w:rsidR="004D78DD">
        <w:rPr>
          <w:rFonts w:ascii="Times" w:hAnsi="Times"/>
          <w:b/>
          <w:bCs/>
          <w:i/>
          <w:color w:val="000000" w:themeColor="text1"/>
          <w:sz w:val="44"/>
          <w:szCs w:val="44"/>
        </w:rPr>
        <w:t>CHEMIA</w:t>
      </w: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 – </w:t>
      </w:r>
      <w:r w:rsidRPr="005064F2">
        <w:rPr>
          <w:rFonts w:ascii="Times" w:hAnsi="Times"/>
          <w:b/>
          <w:bCs/>
          <w:i/>
          <w:color w:val="000000" w:themeColor="text1"/>
          <w:sz w:val="44"/>
          <w:szCs w:val="44"/>
        </w:rPr>
        <w:t>KLASA</w:t>
      </w:r>
      <w:r w:rsidR="004D78DD">
        <w:rPr>
          <w:rFonts w:ascii="Times" w:hAnsi="Times"/>
          <w:b/>
          <w:bCs/>
          <w:i/>
          <w:color w:val="000000" w:themeColor="text1"/>
          <w:sz w:val="44"/>
          <w:szCs w:val="44"/>
        </w:rPr>
        <w:t xml:space="preserve"> 8</w:t>
      </w:r>
    </w:p>
    <w:p w:rsidR="00F73264" w:rsidRDefault="00F73264" w:rsidP="00B54F99">
      <w:pPr>
        <w:rPr>
          <w:rFonts w:ascii="Times" w:hAnsi="Times"/>
          <w:b/>
          <w:bCs/>
          <w:color w:val="4472C4" w:themeColor="accent1"/>
          <w:sz w:val="44"/>
          <w:szCs w:val="4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40"/>
        <w:gridCol w:w="72"/>
        <w:gridCol w:w="2633"/>
        <w:gridCol w:w="41"/>
        <w:gridCol w:w="3116"/>
        <w:gridCol w:w="32"/>
        <w:gridCol w:w="2845"/>
        <w:gridCol w:w="73"/>
        <w:gridCol w:w="2568"/>
      </w:tblGrid>
      <w:tr w:rsidR="00B54F99" w:rsidTr="00EC16E5">
        <w:tc>
          <w:tcPr>
            <w:tcW w:w="5000" w:type="pct"/>
            <w:gridSpan w:val="9"/>
          </w:tcPr>
          <w:p w:rsidR="00B54F99" w:rsidRPr="009A330D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SEMESTR I</w:t>
            </w:r>
          </w:p>
        </w:tc>
      </w:tr>
      <w:tr w:rsidR="00B54F99" w:rsidTr="00EC16E5">
        <w:tc>
          <w:tcPr>
            <w:tcW w:w="1028" w:type="pct"/>
            <w:gridSpan w:val="2"/>
          </w:tcPr>
          <w:p w:rsidR="00B54F99" w:rsidRPr="009A330D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932" w:type="pct"/>
          </w:tcPr>
          <w:p w:rsidR="00B54F99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raz:</w:t>
            </w:r>
          </w:p>
        </w:tc>
        <w:tc>
          <w:tcPr>
            <w:tcW w:w="1128" w:type="pct"/>
            <w:gridSpan w:val="3"/>
          </w:tcPr>
          <w:p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:rsidR="00B54F99" w:rsidRPr="009A330D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981" w:type="pct"/>
          </w:tcPr>
          <w:p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ardzo dobra</w:t>
            </w:r>
          </w:p>
          <w:p w:rsidR="00B54F99" w:rsidRPr="00B54F99" w:rsidRDefault="00B54F99" w:rsidP="00F73264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:rsidR="00B54F99" w:rsidRPr="009A330D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931" w:type="pct"/>
            <w:gridSpan w:val="2"/>
          </w:tcPr>
          <w:p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elująca</w:t>
            </w:r>
          </w:p>
          <w:p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B54F99" w:rsidTr="00F01E9E">
        <w:trPr>
          <w:trHeight w:val="459"/>
        </w:trPr>
        <w:tc>
          <w:tcPr>
            <w:tcW w:w="5000" w:type="pct"/>
            <w:gridSpan w:val="9"/>
          </w:tcPr>
          <w:p w:rsidR="00EC16E5" w:rsidRDefault="00EC16E5" w:rsidP="00EC16E5">
            <w:pPr>
              <w:rPr>
                <w:rFonts w:ascii="Times" w:hAnsi="Times"/>
                <w:b/>
                <w:bCs/>
                <w:sz w:val="28"/>
                <w:szCs w:val="18"/>
              </w:rPr>
            </w:pPr>
          </w:p>
          <w:p w:rsidR="00CE3F04" w:rsidRPr="00F01E9E" w:rsidRDefault="00EC16E5" w:rsidP="00441C42">
            <w:pPr>
              <w:jc w:val="center"/>
              <w:rPr>
                <w:rFonts w:ascii="Times" w:hAnsi="Times"/>
                <w:b/>
                <w:bCs/>
                <w:sz w:val="28"/>
                <w:szCs w:val="18"/>
              </w:rPr>
            </w:pPr>
            <w:r>
              <w:rPr>
                <w:rFonts w:ascii="Times" w:hAnsi="Times"/>
                <w:b/>
                <w:bCs/>
                <w:sz w:val="28"/>
                <w:szCs w:val="18"/>
              </w:rPr>
              <w:t>ROZDZIAŁ</w:t>
            </w:r>
            <w:r w:rsidR="005B5949">
              <w:rPr>
                <w:rFonts w:ascii="Times" w:hAnsi="Times"/>
                <w:b/>
                <w:bCs/>
                <w:sz w:val="28"/>
                <w:szCs w:val="18"/>
              </w:rPr>
              <w:t xml:space="preserve"> 1</w:t>
            </w:r>
            <w:r>
              <w:rPr>
                <w:rFonts w:ascii="Times" w:hAnsi="Times"/>
                <w:b/>
                <w:bCs/>
                <w:sz w:val="28"/>
                <w:szCs w:val="18"/>
              </w:rPr>
              <w:t xml:space="preserve"> </w:t>
            </w:r>
            <w:r w:rsidR="005B5949">
              <w:rPr>
                <w:rFonts w:ascii="Times" w:hAnsi="Times"/>
                <w:b/>
                <w:bCs/>
                <w:sz w:val="28"/>
                <w:szCs w:val="18"/>
              </w:rPr>
              <w:t xml:space="preserve"> :</w:t>
            </w:r>
            <w:r w:rsidR="00FC03F7">
              <w:rPr>
                <w:rFonts w:ascii="Times" w:hAnsi="Times"/>
                <w:b/>
                <w:bCs/>
                <w:sz w:val="28"/>
                <w:szCs w:val="18"/>
              </w:rPr>
              <w:t xml:space="preserve"> </w:t>
            </w:r>
            <w:r w:rsidR="00F01E9E" w:rsidRPr="00F01E9E">
              <w:rPr>
                <w:rFonts w:ascii="Times" w:hAnsi="Times"/>
                <w:b/>
                <w:bCs/>
                <w:sz w:val="28"/>
                <w:szCs w:val="18"/>
              </w:rPr>
              <w:t>WODOROTLENKI</w:t>
            </w:r>
          </w:p>
          <w:p w:rsidR="00B54F99" w:rsidRPr="00346DED" w:rsidRDefault="00B54F99" w:rsidP="00EC16E5">
            <w:pPr>
              <w:rPr>
                <w:rFonts w:ascii="Times" w:hAnsi="Times"/>
                <w:b/>
                <w:bCs/>
                <w:color w:val="4472C4" w:themeColor="accent1"/>
                <w:sz w:val="18"/>
                <w:szCs w:val="18"/>
              </w:rPr>
            </w:pPr>
          </w:p>
        </w:tc>
      </w:tr>
      <w:tr w:rsidR="00CE3F04" w:rsidTr="005B5949">
        <w:tc>
          <w:tcPr>
            <w:tcW w:w="1002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4"/>
            </w:tblGrid>
            <w:tr w:rsidR="00CE3F04" w:rsidRPr="00441C42" w:rsidTr="00346DED">
              <w:trPr>
                <w:trHeight w:val="1586"/>
              </w:trPr>
              <w:tc>
                <w:tcPr>
                  <w:tcW w:w="0" w:type="auto"/>
                </w:tcPr>
                <w:p w:rsidR="00FC03F7" w:rsidRDefault="00CE3F04" w:rsidP="005E3421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2"/>
                      <w:szCs w:val="18"/>
                    </w:rPr>
                  </w:pPr>
                  <w:r w:rsidRPr="00441C42">
                    <w:rPr>
                      <w:sz w:val="22"/>
                      <w:szCs w:val="18"/>
                    </w:rPr>
                    <w:t xml:space="preserve">odczytuje z tabeli rozpuszczalności, czy wodorotlenek jest rozpuszczalny w wodzie czy też nie </w:t>
                  </w:r>
                </w:p>
                <w:p w:rsidR="00FC03F7" w:rsidRDefault="00CE3F04" w:rsidP="005E3421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2"/>
                      <w:szCs w:val="18"/>
                    </w:rPr>
                  </w:pPr>
                  <w:r w:rsidRPr="00FC03F7">
                    <w:rPr>
                      <w:sz w:val="22"/>
                      <w:szCs w:val="18"/>
                    </w:rPr>
                    <w:t xml:space="preserve">opisuje budowę wodorotlenków </w:t>
                  </w:r>
                </w:p>
                <w:p w:rsidR="00FC03F7" w:rsidRDefault="00CE3F04" w:rsidP="005E3421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2"/>
                      <w:szCs w:val="18"/>
                    </w:rPr>
                  </w:pPr>
                  <w:r w:rsidRPr="00FC03F7">
                    <w:rPr>
                      <w:sz w:val="22"/>
                      <w:szCs w:val="18"/>
                    </w:rPr>
                    <w:t xml:space="preserve">zna wartościowość grupy wodorotlenowej </w:t>
                  </w:r>
                </w:p>
                <w:p w:rsidR="00FC03F7" w:rsidRDefault="00CE3F04" w:rsidP="005E3421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2"/>
                      <w:szCs w:val="18"/>
                    </w:rPr>
                  </w:pPr>
                  <w:r w:rsidRPr="00FC03F7">
                    <w:rPr>
                      <w:sz w:val="22"/>
                      <w:szCs w:val="18"/>
                    </w:rPr>
                    <w:t xml:space="preserve">rozpoznaje wzory wodorotlenków </w:t>
                  </w:r>
                </w:p>
                <w:p w:rsidR="00FC03F7" w:rsidRDefault="00CE3F04" w:rsidP="005E3421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2"/>
                      <w:szCs w:val="18"/>
                    </w:rPr>
                  </w:pPr>
                  <w:r w:rsidRPr="00FC03F7">
                    <w:rPr>
                      <w:sz w:val="22"/>
                      <w:szCs w:val="18"/>
                    </w:rPr>
                    <w:t xml:space="preserve">zapisuje wzory sumaryczne wodorotlenków </w:t>
                  </w:r>
                </w:p>
                <w:p w:rsidR="00FC03F7" w:rsidRDefault="00CE3F04" w:rsidP="005E3421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2"/>
                      <w:szCs w:val="18"/>
                    </w:rPr>
                  </w:pPr>
                  <w:r w:rsidRPr="00FC03F7">
                    <w:rPr>
                      <w:sz w:val="22"/>
                      <w:szCs w:val="18"/>
                    </w:rPr>
                    <w:t xml:space="preserve"> opisuje właściwości oraz zastosowania wodorotlenków: sodu, potasu i wapnia </w:t>
                  </w:r>
                </w:p>
                <w:p w:rsidR="00CE3F04" w:rsidRPr="00FC03F7" w:rsidRDefault="00CE3F04" w:rsidP="005E3421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2"/>
                      <w:szCs w:val="18"/>
                    </w:rPr>
                  </w:pPr>
                  <w:r w:rsidRPr="00FC03F7">
                    <w:rPr>
                      <w:sz w:val="22"/>
                      <w:szCs w:val="18"/>
                    </w:rPr>
                    <w:t xml:space="preserve">wymienia rodzaje odczynów roztworów i podaje barwy wskaźników w roztworze </w:t>
                  </w:r>
                  <w:r w:rsidRPr="00FC03F7">
                    <w:rPr>
                      <w:sz w:val="22"/>
                      <w:szCs w:val="18"/>
                    </w:rPr>
                    <w:lastRenderedPageBreak/>
                    <w:t xml:space="preserve">o podanym odczynie </w:t>
                  </w:r>
                </w:p>
                <w:p w:rsidR="00CE3F04" w:rsidRPr="00441C42" w:rsidRDefault="00CE3F04" w:rsidP="005E3421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2"/>
                      <w:szCs w:val="18"/>
                    </w:rPr>
                  </w:pPr>
                  <w:r w:rsidRPr="00441C42">
                    <w:rPr>
                      <w:sz w:val="22"/>
                      <w:szCs w:val="18"/>
                    </w:rPr>
                    <w:t xml:space="preserve">wyjaśnia, na czym polega dysocjacja jonowa zasad </w:t>
                  </w:r>
                </w:p>
                <w:p w:rsidR="00CE3F04" w:rsidRPr="00441C42" w:rsidRDefault="00CE3F04" w:rsidP="005E3421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2"/>
                      <w:szCs w:val="18"/>
                    </w:rPr>
                  </w:pPr>
                  <w:r w:rsidRPr="00441C42">
                    <w:rPr>
                      <w:sz w:val="22"/>
                      <w:szCs w:val="18"/>
                    </w:rPr>
                    <w:t xml:space="preserve"> zapisuje równania dysocjacji jonowej zasad i podaje nazwy jonów powstałych w wyniku dysocjacji jonowej </w:t>
                  </w:r>
                </w:p>
                <w:p w:rsidR="00CE3F04" w:rsidRPr="00441C42" w:rsidRDefault="00CE3F04" w:rsidP="005E3421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2"/>
                      <w:szCs w:val="18"/>
                    </w:rPr>
                  </w:pPr>
                  <w:r w:rsidRPr="00441C42">
                    <w:rPr>
                      <w:sz w:val="22"/>
                      <w:szCs w:val="18"/>
                    </w:rPr>
                    <w:t xml:space="preserve">odróżnia zasady od innych substancji za pomocą wskaźników </w:t>
                  </w:r>
                </w:p>
                <w:p w:rsidR="00CE3F04" w:rsidRPr="00441C42" w:rsidRDefault="00CE3F04" w:rsidP="005E3421">
                  <w:pPr>
                    <w:pStyle w:val="Default"/>
                    <w:numPr>
                      <w:ilvl w:val="0"/>
                      <w:numId w:val="17"/>
                    </w:numPr>
                    <w:rPr>
                      <w:sz w:val="22"/>
                      <w:szCs w:val="18"/>
                    </w:rPr>
                  </w:pPr>
                  <w:r w:rsidRPr="00441C42">
                    <w:rPr>
                      <w:sz w:val="22"/>
                      <w:szCs w:val="18"/>
                    </w:rPr>
                    <w:t xml:space="preserve"> rozróżnia pojęcia wodorotlenek i zasada </w:t>
                  </w:r>
                </w:p>
              </w:tc>
            </w:tr>
          </w:tbl>
          <w:p w:rsidR="00CE3F04" w:rsidRPr="00441C42" w:rsidRDefault="00CE3F04" w:rsidP="00F73264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18"/>
              </w:rPr>
            </w:pPr>
          </w:p>
        </w:tc>
        <w:tc>
          <w:tcPr>
            <w:tcW w:w="973" w:type="pct"/>
            <w:gridSpan w:val="3"/>
          </w:tcPr>
          <w:p w:rsidR="00CE3F04" w:rsidRPr="00441C42" w:rsidRDefault="00CE3F04" w:rsidP="00FC03F7">
            <w:pPr>
              <w:pStyle w:val="Default"/>
              <w:numPr>
                <w:ilvl w:val="0"/>
                <w:numId w:val="15"/>
              </w:numPr>
              <w:rPr>
                <w:sz w:val="22"/>
                <w:szCs w:val="18"/>
              </w:rPr>
            </w:pPr>
            <w:r w:rsidRPr="00441C42">
              <w:rPr>
                <w:sz w:val="22"/>
                <w:szCs w:val="18"/>
              </w:rPr>
              <w:lastRenderedPageBreak/>
              <w:t xml:space="preserve"> podaje wzory i nazwy wodorotlenków </w:t>
            </w:r>
          </w:p>
          <w:p w:rsidR="00CE3F04" w:rsidRPr="00441C42" w:rsidRDefault="00CE3F04" w:rsidP="00FC03F7">
            <w:pPr>
              <w:pStyle w:val="Default"/>
              <w:numPr>
                <w:ilvl w:val="0"/>
                <w:numId w:val="15"/>
              </w:numPr>
              <w:rPr>
                <w:sz w:val="22"/>
                <w:szCs w:val="18"/>
              </w:rPr>
            </w:pPr>
            <w:r w:rsidRPr="00441C42">
              <w:rPr>
                <w:sz w:val="22"/>
                <w:szCs w:val="18"/>
              </w:rPr>
              <w:t xml:space="preserve">wymienia wspólne właściwości zasad i wyjaśnia, z czego one wynikają </w:t>
            </w:r>
          </w:p>
          <w:p w:rsidR="00FC03F7" w:rsidRDefault="00CE3F04" w:rsidP="00FC03F7">
            <w:pPr>
              <w:pStyle w:val="Default"/>
              <w:numPr>
                <w:ilvl w:val="0"/>
                <w:numId w:val="15"/>
              </w:numPr>
              <w:rPr>
                <w:sz w:val="22"/>
                <w:szCs w:val="18"/>
              </w:rPr>
            </w:pPr>
            <w:r w:rsidRPr="00441C42">
              <w:rPr>
                <w:sz w:val="22"/>
                <w:szCs w:val="18"/>
              </w:rPr>
              <w:t xml:space="preserve">wymienia dwie główne metody otrzymywania wodorotlenków </w:t>
            </w:r>
          </w:p>
          <w:p w:rsidR="00CE3F04" w:rsidRPr="00FC03F7" w:rsidRDefault="00CE3F04" w:rsidP="00FC03F7">
            <w:pPr>
              <w:pStyle w:val="Default"/>
              <w:numPr>
                <w:ilvl w:val="0"/>
                <w:numId w:val="15"/>
              </w:numPr>
              <w:rPr>
                <w:sz w:val="22"/>
                <w:szCs w:val="18"/>
              </w:rPr>
            </w:pPr>
            <w:r w:rsidRPr="00FC03F7">
              <w:rPr>
                <w:sz w:val="22"/>
                <w:szCs w:val="18"/>
              </w:rPr>
              <w:t xml:space="preserve"> zapisuje równania reakcji otrzymywania wodorotlenków </w:t>
            </w:r>
          </w:p>
          <w:p w:rsidR="00CE3F04" w:rsidRPr="00441C42" w:rsidRDefault="00CE3F04" w:rsidP="00FC03F7">
            <w:pPr>
              <w:pStyle w:val="Default"/>
              <w:numPr>
                <w:ilvl w:val="0"/>
                <w:numId w:val="15"/>
              </w:numPr>
              <w:rPr>
                <w:sz w:val="22"/>
                <w:szCs w:val="18"/>
              </w:rPr>
            </w:pPr>
            <w:r w:rsidRPr="00441C42">
              <w:rPr>
                <w:sz w:val="22"/>
                <w:szCs w:val="18"/>
              </w:rPr>
              <w:t xml:space="preserve">odczytuje proste równania dysocjacji jonowej zasad </w:t>
            </w:r>
          </w:p>
        </w:tc>
        <w:tc>
          <w:tcPr>
            <w:tcW w:w="1102" w:type="pct"/>
          </w:tcPr>
          <w:p w:rsidR="00BF74A8" w:rsidRPr="00441C42" w:rsidRDefault="00BF74A8" w:rsidP="00FC03F7">
            <w:pPr>
              <w:pStyle w:val="Default"/>
              <w:numPr>
                <w:ilvl w:val="0"/>
                <w:numId w:val="15"/>
              </w:numPr>
              <w:rPr>
                <w:sz w:val="22"/>
                <w:szCs w:val="20"/>
              </w:rPr>
            </w:pPr>
            <w:r w:rsidRPr="00441C42">
              <w:rPr>
                <w:sz w:val="22"/>
                <w:szCs w:val="20"/>
              </w:rPr>
              <w:t xml:space="preserve">wymienia przykłady wodorotlenków i zasad </w:t>
            </w:r>
          </w:p>
          <w:p w:rsidR="00BF74A8" w:rsidRPr="00441C42" w:rsidRDefault="00BF74A8" w:rsidP="00FC03F7">
            <w:pPr>
              <w:pStyle w:val="Default"/>
              <w:numPr>
                <w:ilvl w:val="0"/>
                <w:numId w:val="15"/>
              </w:numPr>
              <w:rPr>
                <w:sz w:val="22"/>
                <w:szCs w:val="20"/>
              </w:rPr>
            </w:pPr>
            <w:r w:rsidRPr="00441C42">
              <w:rPr>
                <w:sz w:val="22"/>
                <w:szCs w:val="20"/>
              </w:rPr>
              <w:t xml:space="preserve">wymienia poznane tlenki metali, z których otrzymać zasady </w:t>
            </w:r>
          </w:p>
          <w:p w:rsidR="00BF74A8" w:rsidRPr="00441C42" w:rsidRDefault="00BF74A8" w:rsidP="00FC03F7">
            <w:pPr>
              <w:pStyle w:val="Default"/>
              <w:numPr>
                <w:ilvl w:val="0"/>
                <w:numId w:val="15"/>
              </w:numPr>
              <w:rPr>
                <w:sz w:val="22"/>
                <w:szCs w:val="20"/>
              </w:rPr>
            </w:pPr>
            <w:r w:rsidRPr="00441C42">
              <w:rPr>
                <w:sz w:val="22"/>
                <w:szCs w:val="20"/>
              </w:rPr>
              <w:t xml:space="preserve">zapisuje równania reakcji otrzymywania wybranego wodorotlenku </w:t>
            </w:r>
          </w:p>
          <w:p w:rsidR="00BF74A8" w:rsidRPr="00441C42" w:rsidRDefault="00BF74A8" w:rsidP="00FC03F7">
            <w:pPr>
              <w:pStyle w:val="Default"/>
              <w:numPr>
                <w:ilvl w:val="0"/>
                <w:numId w:val="15"/>
              </w:numPr>
              <w:rPr>
                <w:sz w:val="22"/>
                <w:szCs w:val="20"/>
              </w:rPr>
            </w:pPr>
            <w:r w:rsidRPr="00441C42">
              <w:rPr>
                <w:sz w:val="22"/>
                <w:szCs w:val="20"/>
              </w:rPr>
              <w:t xml:space="preserve">planuje sposób otrzymywania wodorotlenków nierozpuszczalnych w wodzie </w:t>
            </w:r>
          </w:p>
          <w:p w:rsidR="00BF74A8" w:rsidRPr="00441C42" w:rsidRDefault="00BF74A8" w:rsidP="00FC03F7">
            <w:pPr>
              <w:pStyle w:val="Default"/>
              <w:numPr>
                <w:ilvl w:val="0"/>
                <w:numId w:val="15"/>
              </w:numPr>
              <w:rPr>
                <w:sz w:val="22"/>
                <w:szCs w:val="20"/>
              </w:rPr>
            </w:pPr>
            <w:r w:rsidRPr="00441C42">
              <w:rPr>
                <w:sz w:val="22"/>
                <w:szCs w:val="20"/>
              </w:rPr>
              <w:t xml:space="preserve">zapisuje i odczytuje równania dysocjacji jonowej zasad </w:t>
            </w:r>
          </w:p>
          <w:p w:rsidR="00CE3F04" w:rsidRPr="00FC03F7" w:rsidRDefault="00BF74A8" w:rsidP="00FC03F7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color w:val="4472C4" w:themeColor="accent1"/>
                <w:szCs w:val="44"/>
              </w:rPr>
            </w:pPr>
            <w:r w:rsidRPr="00FC03F7">
              <w:rPr>
                <w:rFonts w:ascii="Times New Roman" w:hAnsi="Times New Roman" w:cs="Times New Roman"/>
                <w:szCs w:val="20"/>
              </w:rPr>
              <w:t>określa odczyn roztworu zasadowego i uzasadnia to</w:t>
            </w:r>
          </w:p>
        </w:tc>
        <w:tc>
          <w:tcPr>
            <w:tcW w:w="1017" w:type="pct"/>
            <w:gridSpan w:val="3"/>
          </w:tcPr>
          <w:p w:rsidR="009A46F8" w:rsidRPr="00441C42" w:rsidRDefault="009A46F8" w:rsidP="00FC03F7">
            <w:pPr>
              <w:pStyle w:val="Default"/>
              <w:numPr>
                <w:ilvl w:val="0"/>
                <w:numId w:val="16"/>
              </w:numPr>
              <w:rPr>
                <w:sz w:val="22"/>
                <w:szCs w:val="20"/>
              </w:rPr>
            </w:pPr>
            <w:r w:rsidRPr="00441C42">
              <w:rPr>
                <w:sz w:val="22"/>
                <w:szCs w:val="20"/>
              </w:rPr>
              <w:t xml:space="preserve"> zapisuje wzór sumaryczny wodorotlenku dowolnego metalu </w:t>
            </w:r>
          </w:p>
          <w:p w:rsidR="009A46F8" w:rsidRPr="00441C42" w:rsidRDefault="009A46F8" w:rsidP="00FC03F7">
            <w:pPr>
              <w:pStyle w:val="Default"/>
              <w:numPr>
                <w:ilvl w:val="0"/>
                <w:numId w:val="16"/>
              </w:numPr>
              <w:rPr>
                <w:sz w:val="22"/>
                <w:szCs w:val="20"/>
              </w:rPr>
            </w:pPr>
            <w:r w:rsidRPr="00441C42">
              <w:rPr>
                <w:sz w:val="22"/>
                <w:szCs w:val="20"/>
              </w:rPr>
              <w:t xml:space="preserve">planuje doświadczenia, w których wyniku można otrzymać różne wodorotlenki, także praktycznie nierozpuszczalne w wodzie </w:t>
            </w:r>
          </w:p>
          <w:p w:rsidR="009A46F8" w:rsidRPr="00441C42" w:rsidRDefault="009A46F8" w:rsidP="00FC03F7">
            <w:pPr>
              <w:pStyle w:val="Default"/>
              <w:numPr>
                <w:ilvl w:val="0"/>
                <w:numId w:val="16"/>
              </w:numPr>
              <w:rPr>
                <w:sz w:val="22"/>
                <w:szCs w:val="20"/>
              </w:rPr>
            </w:pPr>
            <w:r w:rsidRPr="00441C42">
              <w:rPr>
                <w:sz w:val="22"/>
                <w:szCs w:val="20"/>
              </w:rPr>
              <w:t xml:space="preserve">zapisuje równania reakcji otrzymywania różnych wodorotlenków </w:t>
            </w:r>
          </w:p>
          <w:p w:rsidR="009A46F8" w:rsidRPr="00FC03F7" w:rsidRDefault="009A46F8" w:rsidP="00FC03F7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0"/>
              </w:rPr>
            </w:pPr>
            <w:r w:rsidRPr="00FC03F7">
              <w:rPr>
                <w:rFonts w:ascii="Times New Roman" w:hAnsi="Times New Roman" w:cs="Times New Roman"/>
                <w:szCs w:val="20"/>
              </w:rPr>
              <w:t xml:space="preserve">odczytuje równania reakcji chemicznych </w:t>
            </w:r>
          </w:p>
          <w:p w:rsidR="009A46F8" w:rsidRPr="00441C42" w:rsidRDefault="009A46F8" w:rsidP="009A46F8">
            <w:pPr>
              <w:rPr>
                <w:rFonts w:ascii="Times New Roman" w:hAnsi="Times New Roman" w:cs="Times New Roman"/>
                <w:bCs/>
                <w:color w:val="4472C4" w:themeColor="accent1"/>
                <w:sz w:val="22"/>
                <w:szCs w:val="44"/>
              </w:rPr>
            </w:pPr>
          </w:p>
        </w:tc>
        <w:tc>
          <w:tcPr>
            <w:tcW w:w="906" w:type="pct"/>
          </w:tcPr>
          <w:p w:rsidR="00CE3F04" w:rsidRPr="00FC03F7" w:rsidRDefault="00230934" w:rsidP="00FC03F7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Cs w:val="44"/>
              </w:rPr>
            </w:pPr>
            <w:r w:rsidRPr="00AC3D85">
              <w:rPr>
                <w:rFonts w:ascii="Times New Roman" w:hAnsi="Times New Roman" w:cs="Times New Roman"/>
                <w:bCs/>
                <w:szCs w:val="44"/>
              </w:rPr>
              <w:t>r</w:t>
            </w:r>
            <w:r w:rsidR="0074634C" w:rsidRPr="00AC3D85">
              <w:rPr>
                <w:rFonts w:ascii="Times New Roman" w:hAnsi="Times New Roman" w:cs="Times New Roman"/>
                <w:bCs/>
                <w:szCs w:val="44"/>
              </w:rPr>
              <w:t>ozwiązuje</w:t>
            </w:r>
            <w:r w:rsidR="009D6AEE" w:rsidRPr="00AC3D85">
              <w:rPr>
                <w:rFonts w:ascii="Times New Roman" w:hAnsi="Times New Roman" w:cs="Times New Roman"/>
                <w:bCs/>
                <w:szCs w:val="44"/>
              </w:rPr>
              <w:t xml:space="preserve"> skomplikowane</w:t>
            </w:r>
            <w:r w:rsidR="0074634C" w:rsidRPr="00AC3D85">
              <w:rPr>
                <w:rFonts w:ascii="Times New Roman" w:hAnsi="Times New Roman" w:cs="Times New Roman"/>
                <w:bCs/>
                <w:szCs w:val="44"/>
              </w:rPr>
              <w:t xml:space="preserve"> </w:t>
            </w:r>
            <w:r w:rsidR="0074634C" w:rsidRPr="00FC03F7">
              <w:rPr>
                <w:rFonts w:ascii="Times New Roman" w:hAnsi="Times New Roman" w:cs="Times New Roman"/>
                <w:bCs/>
                <w:szCs w:val="44"/>
              </w:rPr>
              <w:t>zadania rachunkowe dotyczące tlenków i wodorotlenków</w:t>
            </w:r>
          </w:p>
          <w:p w:rsidR="00230934" w:rsidRPr="00777741" w:rsidRDefault="00230934" w:rsidP="00FC03F7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777741">
              <w:rPr>
                <w:sz w:val="22"/>
                <w:szCs w:val="22"/>
              </w:rPr>
              <w:t xml:space="preserve"> wymienia przykłady innych wskaźników i określa ich zachowanie w roztworach o różnych odczynach </w:t>
            </w:r>
          </w:p>
          <w:p w:rsidR="00230934" w:rsidRPr="00441C42" w:rsidRDefault="00230934" w:rsidP="0074634C">
            <w:pPr>
              <w:rPr>
                <w:rFonts w:ascii="Times New Roman" w:hAnsi="Times New Roman" w:cs="Times New Roman"/>
                <w:bCs/>
                <w:sz w:val="22"/>
                <w:szCs w:val="44"/>
              </w:rPr>
            </w:pPr>
          </w:p>
        </w:tc>
      </w:tr>
      <w:tr w:rsidR="00CE3F04" w:rsidTr="00F01E9E">
        <w:tc>
          <w:tcPr>
            <w:tcW w:w="5000" w:type="pct"/>
            <w:gridSpan w:val="9"/>
          </w:tcPr>
          <w:p w:rsidR="00CE3F04" w:rsidRPr="00F01E9E" w:rsidRDefault="00F01E9E" w:rsidP="00441C42">
            <w:pPr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F01E9E">
              <w:rPr>
                <w:rFonts w:ascii="Times" w:hAnsi="Times"/>
                <w:b/>
                <w:bCs/>
                <w:sz w:val="28"/>
                <w:szCs w:val="28"/>
              </w:rPr>
              <w:lastRenderedPageBreak/>
              <w:t>ROZDZIAŁ 2: KWASY</w:t>
            </w:r>
          </w:p>
        </w:tc>
      </w:tr>
      <w:tr w:rsidR="009A46F8" w:rsidTr="005B5949">
        <w:tc>
          <w:tcPr>
            <w:tcW w:w="1002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4"/>
            </w:tblGrid>
            <w:tr w:rsidR="009A46F8" w:rsidRPr="00441C42">
              <w:trPr>
                <w:trHeight w:val="1124"/>
              </w:trPr>
              <w:tc>
                <w:tcPr>
                  <w:tcW w:w="0" w:type="auto"/>
                </w:tcPr>
                <w:p w:rsidR="009A46F8" w:rsidRPr="00441C42" w:rsidRDefault="009A46F8" w:rsidP="005E3421">
                  <w:pPr>
                    <w:pStyle w:val="Default"/>
                    <w:numPr>
                      <w:ilvl w:val="0"/>
                      <w:numId w:val="18"/>
                    </w:numPr>
                    <w:rPr>
                      <w:sz w:val="22"/>
                      <w:szCs w:val="18"/>
                    </w:rPr>
                  </w:pPr>
                  <w:r w:rsidRPr="00441C42">
                    <w:rPr>
                      <w:sz w:val="22"/>
                      <w:szCs w:val="18"/>
                    </w:rPr>
                    <w:t xml:space="preserve">opisuje budowę kwasów </w:t>
                  </w:r>
                </w:p>
                <w:p w:rsidR="009A46F8" w:rsidRPr="00441C42" w:rsidRDefault="009A46F8" w:rsidP="005E3421">
                  <w:pPr>
                    <w:pStyle w:val="Default"/>
                    <w:numPr>
                      <w:ilvl w:val="0"/>
                      <w:numId w:val="18"/>
                    </w:numPr>
                    <w:rPr>
                      <w:sz w:val="22"/>
                      <w:szCs w:val="18"/>
                    </w:rPr>
                  </w:pPr>
                  <w:r w:rsidRPr="00441C42">
                    <w:rPr>
                      <w:sz w:val="22"/>
                      <w:szCs w:val="18"/>
                    </w:rPr>
                    <w:t xml:space="preserve">opisuje różnice w budowie kwasów beztlenowych i kwasów tlenowych </w:t>
                  </w:r>
                </w:p>
                <w:p w:rsidR="009A46F8" w:rsidRPr="00441C42" w:rsidRDefault="009A46F8" w:rsidP="005E3421">
                  <w:pPr>
                    <w:pStyle w:val="Default"/>
                    <w:numPr>
                      <w:ilvl w:val="0"/>
                      <w:numId w:val="18"/>
                    </w:numPr>
                    <w:rPr>
                      <w:sz w:val="22"/>
                      <w:szCs w:val="18"/>
                    </w:rPr>
                  </w:pPr>
                  <w:r w:rsidRPr="00441C42">
                    <w:rPr>
                      <w:sz w:val="22"/>
                      <w:szCs w:val="18"/>
                    </w:rPr>
                    <w:t xml:space="preserve">zapisuje wzory sumaryczne i strukturalne kwasów </w:t>
                  </w:r>
                </w:p>
                <w:p w:rsidR="009A46F8" w:rsidRPr="00441C42" w:rsidRDefault="009A46F8" w:rsidP="005E3421">
                  <w:pPr>
                    <w:pStyle w:val="Default"/>
                    <w:numPr>
                      <w:ilvl w:val="0"/>
                      <w:numId w:val="18"/>
                    </w:numPr>
                    <w:rPr>
                      <w:sz w:val="22"/>
                      <w:szCs w:val="18"/>
                    </w:rPr>
                  </w:pPr>
                  <w:r w:rsidRPr="00441C42">
                    <w:rPr>
                      <w:sz w:val="22"/>
                      <w:szCs w:val="18"/>
                    </w:rPr>
                    <w:t xml:space="preserve">podaje nazwy poznanych kwasów </w:t>
                  </w:r>
                </w:p>
                <w:p w:rsidR="009A46F8" w:rsidRPr="00441C42" w:rsidRDefault="009A46F8" w:rsidP="005E3421">
                  <w:pPr>
                    <w:pStyle w:val="Default"/>
                    <w:numPr>
                      <w:ilvl w:val="0"/>
                      <w:numId w:val="18"/>
                    </w:numPr>
                    <w:rPr>
                      <w:sz w:val="22"/>
                      <w:szCs w:val="18"/>
                    </w:rPr>
                  </w:pPr>
                  <w:r w:rsidRPr="00441C42">
                    <w:rPr>
                      <w:sz w:val="22"/>
                      <w:szCs w:val="18"/>
                    </w:rPr>
                    <w:t xml:space="preserve">wskazuje wodór i resztę kwasową we wzorze kwasu i wyznacza wartościowość reszty kwasowej </w:t>
                  </w:r>
                </w:p>
                <w:p w:rsidR="009A46F8" w:rsidRPr="00441C42" w:rsidRDefault="009A46F8" w:rsidP="005E3421">
                  <w:pPr>
                    <w:pStyle w:val="Default"/>
                    <w:numPr>
                      <w:ilvl w:val="0"/>
                      <w:numId w:val="18"/>
                    </w:numPr>
                    <w:rPr>
                      <w:sz w:val="22"/>
                      <w:szCs w:val="18"/>
                    </w:rPr>
                  </w:pPr>
                  <w:r w:rsidRPr="00441C42">
                    <w:rPr>
                      <w:sz w:val="22"/>
                      <w:szCs w:val="18"/>
                    </w:rPr>
                    <w:t xml:space="preserve">opisuje właściwości i zastosowania poszczególnych kwasów </w:t>
                  </w:r>
                </w:p>
                <w:p w:rsidR="009A46F8" w:rsidRPr="00441C42" w:rsidRDefault="009A46F8" w:rsidP="005E3421">
                  <w:pPr>
                    <w:pStyle w:val="Default"/>
                    <w:numPr>
                      <w:ilvl w:val="0"/>
                      <w:numId w:val="18"/>
                    </w:numPr>
                    <w:rPr>
                      <w:sz w:val="22"/>
                      <w:szCs w:val="18"/>
                    </w:rPr>
                  </w:pPr>
                  <w:r w:rsidRPr="00441C42">
                    <w:rPr>
                      <w:sz w:val="22"/>
                      <w:szCs w:val="18"/>
                    </w:rPr>
                    <w:t xml:space="preserve">wyjaśnia, na czym polega dysocjacja jonowa </w:t>
                  </w:r>
                  <w:r w:rsidRPr="00441C42">
                    <w:rPr>
                      <w:sz w:val="22"/>
                      <w:szCs w:val="18"/>
                    </w:rPr>
                    <w:lastRenderedPageBreak/>
                    <w:t xml:space="preserve">(elektrolityczna) kwasów </w:t>
                  </w:r>
                </w:p>
                <w:p w:rsidR="009A46F8" w:rsidRPr="00441C42" w:rsidRDefault="009A46F8" w:rsidP="005E3421">
                  <w:pPr>
                    <w:pStyle w:val="Default"/>
                    <w:numPr>
                      <w:ilvl w:val="0"/>
                      <w:numId w:val="18"/>
                    </w:numPr>
                    <w:rPr>
                      <w:sz w:val="22"/>
                      <w:szCs w:val="18"/>
                    </w:rPr>
                  </w:pPr>
                  <w:r w:rsidRPr="00441C42">
                    <w:rPr>
                      <w:sz w:val="22"/>
                      <w:szCs w:val="18"/>
                    </w:rPr>
                    <w:t xml:space="preserve">zapisuje równania reakcji dysocjacji jonowej kwasów </w:t>
                  </w:r>
                </w:p>
                <w:p w:rsidR="009A46F8" w:rsidRPr="00441C42" w:rsidRDefault="009A46F8" w:rsidP="005E3421">
                  <w:pPr>
                    <w:pStyle w:val="Default"/>
                    <w:numPr>
                      <w:ilvl w:val="0"/>
                      <w:numId w:val="18"/>
                    </w:numPr>
                    <w:rPr>
                      <w:sz w:val="22"/>
                      <w:szCs w:val="18"/>
                    </w:rPr>
                  </w:pPr>
                  <w:r w:rsidRPr="00441C42">
                    <w:rPr>
                      <w:sz w:val="22"/>
                      <w:szCs w:val="18"/>
                    </w:rPr>
                    <w:t xml:space="preserve">określa zakres </w:t>
                  </w:r>
                  <w:proofErr w:type="spellStart"/>
                  <w:r w:rsidRPr="00441C42">
                    <w:rPr>
                      <w:sz w:val="22"/>
                      <w:szCs w:val="18"/>
                    </w:rPr>
                    <w:t>pH</w:t>
                  </w:r>
                  <w:proofErr w:type="spellEnd"/>
                  <w:r w:rsidRPr="00441C42">
                    <w:rPr>
                      <w:sz w:val="22"/>
                      <w:szCs w:val="18"/>
                    </w:rPr>
                    <w:t xml:space="preserve"> i barwy wskaźników dla poszczególnych odczynów </w:t>
                  </w:r>
                </w:p>
                <w:p w:rsidR="009A46F8" w:rsidRPr="00441C42" w:rsidRDefault="009A46F8" w:rsidP="005E3421">
                  <w:pPr>
                    <w:pStyle w:val="Default"/>
                    <w:numPr>
                      <w:ilvl w:val="0"/>
                      <w:numId w:val="18"/>
                    </w:numPr>
                    <w:rPr>
                      <w:sz w:val="22"/>
                      <w:szCs w:val="18"/>
                    </w:rPr>
                  </w:pPr>
                  <w:r w:rsidRPr="00441C42">
                    <w:rPr>
                      <w:sz w:val="22"/>
                      <w:szCs w:val="18"/>
                    </w:rPr>
                    <w:t xml:space="preserve">oblicza masy cząsteczkowe kwasów </w:t>
                  </w:r>
                  <w:r w:rsidR="00AD5A8D">
                    <w:rPr>
                      <w:sz w:val="22"/>
                      <w:szCs w:val="18"/>
                    </w:rPr>
                    <w:t>.</w:t>
                  </w:r>
                </w:p>
              </w:tc>
            </w:tr>
          </w:tbl>
          <w:p w:rsidR="009A46F8" w:rsidRPr="00441C42" w:rsidRDefault="009A46F8" w:rsidP="00441C42">
            <w:pPr>
              <w:rPr>
                <w:rFonts w:ascii="Times" w:hAnsi="Times"/>
                <w:b/>
                <w:bCs/>
                <w:color w:val="4472C4" w:themeColor="accent1"/>
                <w:sz w:val="22"/>
                <w:szCs w:val="18"/>
              </w:rPr>
            </w:pPr>
          </w:p>
        </w:tc>
        <w:tc>
          <w:tcPr>
            <w:tcW w:w="973" w:type="pct"/>
            <w:gridSpan w:val="3"/>
          </w:tcPr>
          <w:p w:rsidR="009A46F8" w:rsidRPr="00441C42" w:rsidRDefault="009A46F8" w:rsidP="005E3421">
            <w:pPr>
              <w:pStyle w:val="Default"/>
              <w:numPr>
                <w:ilvl w:val="0"/>
                <w:numId w:val="18"/>
              </w:numPr>
              <w:rPr>
                <w:sz w:val="22"/>
                <w:szCs w:val="18"/>
              </w:rPr>
            </w:pPr>
            <w:r w:rsidRPr="00441C42">
              <w:rPr>
                <w:sz w:val="22"/>
                <w:szCs w:val="18"/>
              </w:rPr>
              <w:lastRenderedPageBreak/>
              <w:t xml:space="preserve">udowadnia, dlaczego w nazwie danego kwasu pojawia się wartościowość </w:t>
            </w:r>
          </w:p>
          <w:p w:rsidR="009A46F8" w:rsidRPr="00441C42" w:rsidRDefault="009A46F8" w:rsidP="005E3421">
            <w:pPr>
              <w:pStyle w:val="Default"/>
              <w:numPr>
                <w:ilvl w:val="0"/>
                <w:numId w:val="18"/>
              </w:numPr>
              <w:rPr>
                <w:sz w:val="22"/>
                <w:szCs w:val="18"/>
              </w:rPr>
            </w:pPr>
            <w:r w:rsidRPr="00441C42">
              <w:rPr>
                <w:sz w:val="22"/>
                <w:szCs w:val="18"/>
              </w:rPr>
              <w:t xml:space="preserve">zapisuje wzory strukturalne poznanych kwasów </w:t>
            </w:r>
          </w:p>
          <w:p w:rsidR="009A46F8" w:rsidRPr="00441C42" w:rsidRDefault="009A46F8" w:rsidP="005E3421">
            <w:pPr>
              <w:pStyle w:val="Default"/>
              <w:numPr>
                <w:ilvl w:val="0"/>
                <w:numId w:val="18"/>
              </w:numPr>
              <w:rPr>
                <w:sz w:val="22"/>
                <w:szCs w:val="18"/>
              </w:rPr>
            </w:pPr>
            <w:r w:rsidRPr="00441C42">
              <w:rPr>
                <w:sz w:val="22"/>
                <w:szCs w:val="18"/>
              </w:rPr>
              <w:t xml:space="preserve">wymienia metody otrzymywania kwasów i zapisuje równania reakcji otrzymywania poznanych kwasów </w:t>
            </w:r>
          </w:p>
          <w:p w:rsidR="009A46F8" w:rsidRPr="00441C42" w:rsidRDefault="009A46F8" w:rsidP="005E3421">
            <w:pPr>
              <w:pStyle w:val="Default"/>
              <w:numPr>
                <w:ilvl w:val="0"/>
                <w:numId w:val="18"/>
              </w:numPr>
              <w:rPr>
                <w:sz w:val="22"/>
                <w:szCs w:val="18"/>
              </w:rPr>
            </w:pPr>
            <w:r w:rsidRPr="00441C42">
              <w:rPr>
                <w:sz w:val="22"/>
                <w:szCs w:val="18"/>
              </w:rPr>
              <w:t xml:space="preserve">wskazuje przykłady tlenków kwasowych </w:t>
            </w:r>
          </w:p>
          <w:p w:rsidR="009A46F8" w:rsidRPr="00441C42" w:rsidRDefault="009A46F8" w:rsidP="005E3421">
            <w:pPr>
              <w:pStyle w:val="Default"/>
              <w:numPr>
                <w:ilvl w:val="0"/>
                <w:numId w:val="18"/>
              </w:numPr>
              <w:rPr>
                <w:sz w:val="22"/>
                <w:szCs w:val="18"/>
              </w:rPr>
            </w:pPr>
            <w:r w:rsidRPr="00441C42">
              <w:rPr>
                <w:sz w:val="22"/>
                <w:szCs w:val="18"/>
              </w:rPr>
              <w:t xml:space="preserve">opisuje właściwości i zastosowania poznanych kwasów </w:t>
            </w:r>
          </w:p>
          <w:p w:rsidR="009A46F8" w:rsidRPr="00441C42" w:rsidRDefault="009A46F8" w:rsidP="005E3421">
            <w:pPr>
              <w:pStyle w:val="Default"/>
              <w:numPr>
                <w:ilvl w:val="0"/>
                <w:numId w:val="18"/>
              </w:numPr>
              <w:rPr>
                <w:sz w:val="22"/>
                <w:szCs w:val="18"/>
              </w:rPr>
            </w:pPr>
            <w:r w:rsidRPr="00441C42">
              <w:rPr>
                <w:sz w:val="22"/>
                <w:szCs w:val="18"/>
              </w:rPr>
              <w:t xml:space="preserve">zapisuje wybrane równania reakcji dysocjacji jonowej kwasów </w:t>
            </w:r>
          </w:p>
          <w:p w:rsidR="009A46F8" w:rsidRPr="00441C42" w:rsidRDefault="009A46F8" w:rsidP="005E3421">
            <w:pPr>
              <w:pStyle w:val="Default"/>
              <w:numPr>
                <w:ilvl w:val="0"/>
                <w:numId w:val="18"/>
              </w:numPr>
              <w:rPr>
                <w:sz w:val="22"/>
                <w:szCs w:val="18"/>
              </w:rPr>
            </w:pPr>
            <w:r w:rsidRPr="00441C42">
              <w:rPr>
                <w:sz w:val="22"/>
                <w:szCs w:val="18"/>
              </w:rPr>
              <w:lastRenderedPageBreak/>
              <w:t xml:space="preserve">nazywa kation H+ i aniony reszt kwasowych </w:t>
            </w:r>
          </w:p>
          <w:p w:rsidR="009A46F8" w:rsidRPr="00441C42" w:rsidRDefault="009A46F8" w:rsidP="005E3421">
            <w:pPr>
              <w:pStyle w:val="Default"/>
              <w:numPr>
                <w:ilvl w:val="0"/>
                <w:numId w:val="18"/>
              </w:numPr>
              <w:rPr>
                <w:sz w:val="22"/>
                <w:szCs w:val="18"/>
              </w:rPr>
            </w:pPr>
            <w:r w:rsidRPr="00441C42">
              <w:rPr>
                <w:sz w:val="22"/>
                <w:szCs w:val="18"/>
              </w:rPr>
              <w:t xml:space="preserve">wymienia wspólne właściwości kwasów i wyjaśnia, z czego one wynikają </w:t>
            </w:r>
          </w:p>
          <w:p w:rsidR="009A46F8" w:rsidRPr="00441C42" w:rsidRDefault="009A46F8" w:rsidP="005E3421">
            <w:pPr>
              <w:pStyle w:val="Default"/>
              <w:numPr>
                <w:ilvl w:val="0"/>
                <w:numId w:val="18"/>
              </w:numPr>
              <w:rPr>
                <w:sz w:val="22"/>
                <w:szCs w:val="18"/>
              </w:rPr>
            </w:pPr>
            <w:r w:rsidRPr="00441C42">
              <w:rPr>
                <w:sz w:val="22"/>
                <w:szCs w:val="18"/>
              </w:rPr>
              <w:t xml:space="preserve">posługuje się skalą </w:t>
            </w:r>
            <w:proofErr w:type="spellStart"/>
            <w:r w:rsidRPr="00441C42">
              <w:rPr>
                <w:sz w:val="22"/>
                <w:szCs w:val="18"/>
              </w:rPr>
              <w:t>pH</w:t>
            </w:r>
            <w:proofErr w:type="spellEnd"/>
          </w:p>
          <w:p w:rsidR="009A46F8" w:rsidRPr="00441C42" w:rsidRDefault="009A46F8" w:rsidP="005E3421">
            <w:pPr>
              <w:pStyle w:val="Default"/>
              <w:numPr>
                <w:ilvl w:val="0"/>
                <w:numId w:val="18"/>
              </w:numPr>
              <w:rPr>
                <w:sz w:val="22"/>
                <w:szCs w:val="18"/>
              </w:rPr>
            </w:pPr>
            <w:r w:rsidRPr="00441C42">
              <w:rPr>
                <w:sz w:val="22"/>
                <w:szCs w:val="18"/>
              </w:rPr>
              <w:t xml:space="preserve">wyjaśnia, jak powstają kwaśne opady </w:t>
            </w:r>
          </w:p>
          <w:p w:rsidR="009A46F8" w:rsidRPr="00441C42" w:rsidRDefault="009A46F8" w:rsidP="005E3421">
            <w:pPr>
              <w:pStyle w:val="Default"/>
              <w:numPr>
                <w:ilvl w:val="0"/>
                <w:numId w:val="18"/>
              </w:numPr>
              <w:rPr>
                <w:sz w:val="22"/>
                <w:szCs w:val="18"/>
              </w:rPr>
            </w:pPr>
            <w:r w:rsidRPr="00441C42">
              <w:rPr>
                <w:sz w:val="22"/>
                <w:szCs w:val="18"/>
              </w:rPr>
              <w:t xml:space="preserve">podaje przykłady skutków kwaśnych opadów </w:t>
            </w:r>
          </w:p>
          <w:p w:rsidR="00F01E9E" w:rsidRPr="00441C42" w:rsidRDefault="009A46F8" w:rsidP="005E3421">
            <w:pPr>
              <w:pStyle w:val="Default"/>
              <w:numPr>
                <w:ilvl w:val="0"/>
                <w:numId w:val="18"/>
              </w:numPr>
              <w:rPr>
                <w:sz w:val="22"/>
                <w:szCs w:val="18"/>
              </w:rPr>
            </w:pPr>
            <w:r w:rsidRPr="00441C42">
              <w:rPr>
                <w:sz w:val="22"/>
                <w:szCs w:val="18"/>
              </w:rPr>
              <w:t>oblicza masy cząsteczkowe kwasów i oblicza zawartość procentową pierwiastków chemicznych w cząsteczkach kwasów</w:t>
            </w:r>
            <w:r w:rsidR="00AD5A8D">
              <w:rPr>
                <w:sz w:val="22"/>
                <w:szCs w:val="18"/>
              </w:rPr>
              <w:t>.</w:t>
            </w:r>
          </w:p>
        </w:tc>
        <w:tc>
          <w:tcPr>
            <w:tcW w:w="1102" w:type="pct"/>
          </w:tcPr>
          <w:p w:rsidR="009A46F8" w:rsidRPr="00441C42" w:rsidRDefault="009A46F8" w:rsidP="005E3421">
            <w:pPr>
              <w:pStyle w:val="Default"/>
              <w:numPr>
                <w:ilvl w:val="0"/>
                <w:numId w:val="18"/>
              </w:numPr>
              <w:rPr>
                <w:sz w:val="22"/>
                <w:szCs w:val="20"/>
              </w:rPr>
            </w:pPr>
            <w:r w:rsidRPr="00441C42">
              <w:rPr>
                <w:sz w:val="22"/>
                <w:szCs w:val="20"/>
              </w:rPr>
              <w:lastRenderedPageBreak/>
              <w:t xml:space="preserve">zapisuje równania reakcji otrzymywania wskazanego kwasu </w:t>
            </w:r>
          </w:p>
          <w:p w:rsidR="009A46F8" w:rsidRPr="00441C42" w:rsidRDefault="009A46F8" w:rsidP="005E3421">
            <w:pPr>
              <w:pStyle w:val="Default"/>
              <w:numPr>
                <w:ilvl w:val="0"/>
                <w:numId w:val="18"/>
              </w:numPr>
              <w:rPr>
                <w:sz w:val="22"/>
                <w:szCs w:val="20"/>
              </w:rPr>
            </w:pPr>
            <w:r w:rsidRPr="00441C42">
              <w:rPr>
                <w:sz w:val="22"/>
                <w:szCs w:val="20"/>
              </w:rPr>
              <w:t xml:space="preserve">wymienia poznane tlenki kwasowe </w:t>
            </w:r>
          </w:p>
          <w:p w:rsidR="009A46F8" w:rsidRPr="00441C42" w:rsidRDefault="009A46F8" w:rsidP="005E3421">
            <w:pPr>
              <w:pStyle w:val="Default"/>
              <w:numPr>
                <w:ilvl w:val="0"/>
                <w:numId w:val="18"/>
              </w:numPr>
              <w:rPr>
                <w:sz w:val="22"/>
                <w:szCs w:val="20"/>
              </w:rPr>
            </w:pPr>
            <w:r w:rsidRPr="00441C42">
              <w:rPr>
                <w:sz w:val="22"/>
                <w:szCs w:val="20"/>
              </w:rPr>
              <w:t xml:space="preserve">zapisuje i odczytuje równania reakcji dysocjacji jonowej (elektrolitycznej) kwasów </w:t>
            </w:r>
          </w:p>
          <w:p w:rsidR="009A46F8" w:rsidRPr="00441C42" w:rsidRDefault="009A46F8" w:rsidP="005E3421">
            <w:pPr>
              <w:pStyle w:val="Default"/>
              <w:numPr>
                <w:ilvl w:val="0"/>
                <w:numId w:val="18"/>
              </w:numPr>
              <w:rPr>
                <w:sz w:val="22"/>
                <w:szCs w:val="20"/>
              </w:rPr>
            </w:pPr>
            <w:r w:rsidRPr="00441C42">
              <w:rPr>
                <w:sz w:val="22"/>
                <w:szCs w:val="20"/>
              </w:rPr>
              <w:t xml:space="preserve">zapisuje i odczytuje równania reakcji dysocjacji jonowej (elektrolitycznej) w formie stopniowej </w:t>
            </w:r>
          </w:p>
          <w:p w:rsidR="009A46F8" w:rsidRPr="00441C42" w:rsidRDefault="009A46F8" w:rsidP="005E3421">
            <w:pPr>
              <w:pStyle w:val="Default"/>
              <w:numPr>
                <w:ilvl w:val="0"/>
                <w:numId w:val="18"/>
              </w:numPr>
              <w:rPr>
                <w:sz w:val="22"/>
                <w:szCs w:val="20"/>
              </w:rPr>
            </w:pPr>
            <w:r w:rsidRPr="00441C42">
              <w:rPr>
                <w:sz w:val="22"/>
                <w:szCs w:val="20"/>
              </w:rPr>
              <w:t xml:space="preserve">określa kwasowy odczyn roztworu na podstawie znajomości jonów obecnych w badanym roztworze </w:t>
            </w:r>
          </w:p>
          <w:p w:rsidR="009A46F8" w:rsidRPr="00441C42" w:rsidRDefault="009A46F8" w:rsidP="005E3421">
            <w:pPr>
              <w:pStyle w:val="Default"/>
              <w:numPr>
                <w:ilvl w:val="0"/>
                <w:numId w:val="18"/>
              </w:numPr>
              <w:rPr>
                <w:sz w:val="22"/>
                <w:szCs w:val="20"/>
              </w:rPr>
            </w:pPr>
            <w:r w:rsidRPr="00441C42">
              <w:rPr>
                <w:sz w:val="22"/>
                <w:szCs w:val="20"/>
              </w:rPr>
              <w:t xml:space="preserve">interpretuje wartość </w:t>
            </w:r>
            <w:proofErr w:type="spellStart"/>
            <w:r w:rsidRPr="00441C42">
              <w:rPr>
                <w:sz w:val="22"/>
                <w:szCs w:val="20"/>
              </w:rPr>
              <w:t>pH</w:t>
            </w:r>
            <w:proofErr w:type="spellEnd"/>
            <w:r w:rsidRPr="00441C42">
              <w:rPr>
                <w:sz w:val="22"/>
                <w:szCs w:val="20"/>
              </w:rPr>
              <w:t xml:space="preserve"> w ujęciu jakościowym (odczyny: kwasowy, zasadowy, obojętny) </w:t>
            </w:r>
          </w:p>
          <w:p w:rsidR="009A46F8" w:rsidRPr="00441C42" w:rsidRDefault="009A46F8" w:rsidP="005E3421">
            <w:pPr>
              <w:pStyle w:val="Default"/>
              <w:numPr>
                <w:ilvl w:val="0"/>
                <w:numId w:val="18"/>
              </w:numPr>
              <w:rPr>
                <w:sz w:val="22"/>
                <w:szCs w:val="20"/>
              </w:rPr>
            </w:pPr>
            <w:r w:rsidRPr="00441C42">
              <w:rPr>
                <w:sz w:val="22"/>
                <w:szCs w:val="20"/>
              </w:rPr>
              <w:t xml:space="preserve">rozwiązuje zadania </w:t>
            </w:r>
            <w:r w:rsidRPr="00441C42">
              <w:rPr>
                <w:sz w:val="22"/>
                <w:szCs w:val="20"/>
              </w:rPr>
              <w:lastRenderedPageBreak/>
              <w:t xml:space="preserve">obliczeniowe o wyższym stopniu trudności </w:t>
            </w:r>
          </w:p>
          <w:p w:rsidR="009A46F8" w:rsidRPr="00441C42" w:rsidRDefault="009A46F8" w:rsidP="005E3421">
            <w:pPr>
              <w:pStyle w:val="Default"/>
              <w:numPr>
                <w:ilvl w:val="0"/>
                <w:numId w:val="18"/>
              </w:numPr>
              <w:rPr>
                <w:sz w:val="22"/>
                <w:szCs w:val="20"/>
              </w:rPr>
            </w:pPr>
            <w:r w:rsidRPr="00441C42">
              <w:rPr>
                <w:sz w:val="22"/>
                <w:szCs w:val="20"/>
              </w:rPr>
              <w:t xml:space="preserve">analizuje proces powstawania i skutki kwaśnych opadów oraz proponuje sposoby </w:t>
            </w:r>
            <w:r w:rsidRPr="000211F4">
              <w:rPr>
                <w:color w:val="auto"/>
                <w:sz w:val="22"/>
                <w:szCs w:val="20"/>
              </w:rPr>
              <w:t xml:space="preserve">ograniczenia </w:t>
            </w:r>
            <w:r w:rsidR="009D6AEE" w:rsidRPr="000211F4">
              <w:rPr>
                <w:color w:val="auto"/>
                <w:sz w:val="22"/>
                <w:szCs w:val="20"/>
              </w:rPr>
              <w:t>pows</w:t>
            </w:r>
            <w:r w:rsidRPr="000211F4">
              <w:rPr>
                <w:color w:val="auto"/>
                <w:sz w:val="22"/>
                <w:szCs w:val="20"/>
              </w:rPr>
              <w:t>tawania kwaśnych opadów</w:t>
            </w:r>
            <w:r w:rsidR="00AD5A8D" w:rsidRPr="000211F4">
              <w:rPr>
                <w:color w:val="auto"/>
                <w:sz w:val="22"/>
                <w:szCs w:val="20"/>
              </w:rPr>
              <w:t>.</w:t>
            </w:r>
          </w:p>
        </w:tc>
        <w:tc>
          <w:tcPr>
            <w:tcW w:w="1017" w:type="pct"/>
            <w:gridSpan w:val="3"/>
          </w:tcPr>
          <w:p w:rsidR="009A46F8" w:rsidRPr="00441C42" w:rsidRDefault="009A46F8" w:rsidP="005E3421">
            <w:pPr>
              <w:pStyle w:val="Default"/>
              <w:numPr>
                <w:ilvl w:val="0"/>
                <w:numId w:val="18"/>
              </w:numPr>
              <w:rPr>
                <w:sz w:val="22"/>
                <w:szCs w:val="20"/>
              </w:rPr>
            </w:pPr>
            <w:r w:rsidRPr="00441C42">
              <w:rPr>
                <w:sz w:val="22"/>
                <w:szCs w:val="20"/>
              </w:rPr>
              <w:lastRenderedPageBreak/>
              <w:t xml:space="preserve">zapisuje wzór strukturalny kwasu nieorganicznego o podanym wzorze sumarycznym </w:t>
            </w:r>
          </w:p>
          <w:p w:rsidR="009A46F8" w:rsidRPr="00441C42" w:rsidRDefault="009A46F8" w:rsidP="005E3421">
            <w:pPr>
              <w:pStyle w:val="Default"/>
              <w:numPr>
                <w:ilvl w:val="0"/>
                <w:numId w:val="18"/>
              </w:numPr>
              <w:rPr>
                <w:sz w:val="22"/>
                <w:szCs w:val="20"/>
              </w:rPr>
            </w:pPr>
            <w:r w:rsidRPr="00441C42">
              <w:rPr>
                <w:sz w:val="22"/>
                <w:szCs w:val="20"/>
              </w:rPr>
              <w:t xml:space="preserve">odczytuje równania reakcji chemicznych </w:t>
            </w:r>
          </w:p>
          <w:p w:rsidR="00B437EF" w:rsidRPr="00441C42" w:rsidRDefault="00B437EF" w:rsidP="005E3421">
            <w:pPr>
              <w:pStyle w:val="Default"/>
              <w:numPr>
                <w:ilvl w:val="0"/>
                <w:numId w:val="18"/>
              </w:numPr>
              <w:rPr>
                <w:sz w:val="22"/>
                <w:szCs w:val="20"/>
              </w:rPr>
            </w:pPr>
            <w:r w:rsidRPr="00441C42">
              <w:rPr>
                <w:sz w:val="22"/>
                <w:szCs w:val="20"/>
              </w:rPr>
              <w:t>proponuje sposoby ograniczenia powstawania kwaśnych</w:t>
            </w:r>
          </w:p>
        </w:tc>
        <w:tc>
          <w:tcPr>
            <w:tcW w:w="906" w:type="pct"/>
          </w:tcPr>
          <w:p w:rsidR="00DE6196" w:rsidRPr="00441C42" w:rsidRDefault="00DE6196" w:rsidP="005E3421">
            <w:pPr>
              <w:pStyle w:val="Default"/>
              <w:numPr>
                <w:ilvl w:val="0"/>
                <w:numId w:val="18"/>
              </w:numPr>
              <w:rPr>
                <w:sz w:val="22"/>
                <w:szCs w:val="20"/>
              </w:rPr>
            </w:pPr>
            <w:r w:rsidRPr="00A54E1D">
              <w:rPr>
                <w:color w:val="auto"/>
                <w:sz w:val="22"/>
                <w:szCs w:val="20"/>
              </w:rPr>
              <w:t xml:space="preserve">rozwiązuje </w:t>
            </w:r>
            <w:r w:rsidR="009D6AEE" w:rsidRPr="00A54E1D">
              <w:rPr>
                <w:color w:val="auto"/>
                <w:sz w:val="22"/>
                <w:szCs w:val="20"/>
              </w:rPr>
              <w:t xml:space="preserve">skomplikowane </w:t>
            </w:r>
            <w:r w:rsidRPr="00A54E1D">
              <w:rPr>
                <w:color w:val="auto"/>
                <w:sz w:val="22"/>
                <w:szCs w:val="20"/>
              </w:rPr>
              <w:t xml:space="preserve">zadania obliczeniowe </w:t>
            </w:r>
          </w:p>
          <w:p w:rsidR="00595607" w:rsidRDefault="00DE6196" w:rsidP="005E3421">
            <w:pPr>
              <w:pStyle w:val="Default"/>
              <w:numPr>
                <w:ilvl w:val="0"/>
                <w:numId w:val="18"/>
              </w:numPr>
              <w:rPr>
                <w:sz w:val="22"/>
                <w:szCs w:val="20"/>
              </w:rPr>
            </w:pPr>
            <w:r w:rsidRPr="00441C42">
              <w:rPr>
                <w:sz w:val="22"/>
                <w:szCs w:val="20"/>
              </w:rPr>
              <w:t>nazywa dowolny kwas tlenowy</w:t>
            </w:r>
          </w:p>
          <w:p w:rsidR="00595607" w:rsidRDefault="00B5723F" w:rsidP="005E3421">
            <w:pPr>
              <w:pStyle w:val="Default"/>
              <w:numPr>
                <w:ilvl w:val="0"/>
                <w:numId w:val="18"/>
              </w:numPr>
              <w:rPr>
                <w:sz w:val="22"/>
                <w:szCs w:val="20"/>
              </w:rPr>
            </w:pPr>
            <w:r w:rsidRPr="00441C42">
              <w:rPr>
                <w:sz w:val="22"/>
                <w:szCs w:val="20"/>
                <w:lang w:bidi="pl-PL"/>
              </w:rPr>
              <w:t xml:space="preserve">opisuje wpływ </w:t>
            </w:r>
            <w:proofErr w:type="spellStart"/>
            <w:r w:rsidRPr="00441C42">
              <w:rPr>
                <w:sz w:val="22"/>
                <w:szCs w:val="20"/>
                <w:lang w:bidi="pl-PL"/>
              </w:rPr>
              <w:t>pH</w:t>
            </w:r>
            <w:proofErr w:type="spellEnd"/>
            <w:r w:rsidRPr="00441C42">
              <w:rPr>
                <w:sz w:val="22"/>
                <w:szCs w:val="20"/>
                <w:lang w:bidi="pl-PL"/>
              </w:rPr>
              <w:t xml:space="preserve"> na glebę i uprawy, wyjaśnia przyczyny stosowania poszczególnych nawozów</w:t>
            </w:r>
          </w:p>
          <w:p w:rsidR="00B5723F" w:rsidRPr="00441C42" w:rsidRDefault="00B5723F" w:rsidP="005E3421">
            <w:pPr>
              <w:pStyle w:val="Default"/>
              <w:numPr>
                <w:ilvl w:val="0"/>
                <w:numId w:val="18"/>
              </w:numPr>
              <w:rPr>
                <w:sz w:val="22"/>
                <w:szCs w:val="20"/>
              </w:rPr>
            </w:pPr>
            <w:r w:rsidRPr="00441C42">
              <w:rPr>
                <w:sz w:val="22"/>
                <w:szCs w:val="20"/>
                <w:lang w:bidi="pl-PL"/>
              </w:rPr>
              <w:t>omawia przemysłową metodę otrzymywania kwasu azotowego(V)</w:t>
            </w:r>
          </w:p>
          <w:p w:rsidR="00DE6196" w:rsidRPr="00441C42" w:rsidRDefault="00DE6196" w:rsidP="00441C42">
            <w:pPr>
              <w:pStyle w:val="Default"/>
              <w:rPr>
                <w:sz w:val="22"/>
                <w:szCs w:val="20"/>
              </w:rPr>
            </w:pPr>
          </w:p>
          <w:p w:rsidR="00DE6196" w:rsidRPr="00441C42" w:rsidRDefault="00DE6196" w:rsidP="00441C42">
            <w:pPr>
              <w:pStyle w:val="Default"/>
              <w:rPr>
                <w:sz w:val="22"/>
                <w:szCs w:val="20"/>
              </w:rPr>
            </w:pPr>
          </w:p>
          <w:p w:rsidR="009A46F8" w:rsidRPr="00441C42" w:rsidRDefault="009A46F8" w:rsidP="00441C42">
            <w:pPr>
              <w:rPr>
                <w:rFonts w:ascii="Times" w:hAnsi="Times"/>
                <w:b/>
                <w:bCs/>
                <w:color w:val="4472C4" w:themeColor="accent1"/>
                <w:sz w:val="22"/>
                <w:szCs w:val="44"/>
              </w:rPr>
            </w:pPr>
          </w:p>
        </w:tc>
      </w:tr>
      <w:tr w:rsidR="009A46F8" w:rsidTr="00F01E9E">
        <w:tc>
          <w:tcPr>
            <w:tcW w:w="5000" w:type="pct"/>
            <w:gridSpan w:val="9"/>
          </w:tcPr>
          <w:p w:rsidR="009A46F8" w:rsidRPr="00F01E9E" w:rsidRDefault="00F01E9E" w:rsidP="00441C42">
            <w:pPr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F01E9E">
              <w:rPr>
                <w:rFonts w:ascii="Times" w:hAnsi="Times"/>
                <w:b/>
                <w:bCs/>
                <w:sz w:val="28"/>
                <w:szCs w:val="28"/>
              </w:rPr>
              <w:lastRenderedPageBreak/>
              <w:t>ROZDZIAŁ 3 : SOLE</w:t>
            </w:r>
          </w:p>
        </w:tc>
      </w:tr>
      <w:tr w:rsidR="00DE6196" w:rsidTr="005B5949">
        <w:trPr>
          <w:trHeight w:val="2268"/>
        </w:trPr>
        <w:tc>
          <w:tcPr>
            <w:tcW w:w="1002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4"/>
            </w:tblGrid>
            <w:tr w:rsidR="00DE6196" w:rsidRPr="00861276">
              <w:trPr>
                <w:trHeight w:val="665"/>
              </w:trPr>
              <w:tc>
                <w:tcPr>
                  <w:tcW w:w="0" w:type="auto"/>
                </w:tcPr>
                <w:p w:rsidR="00DE6196" w:rsidRPr="00861276" w:rsidRDefault="00DE6196" w:rsidP="00AD5A8D">
                  <w:pPr>
                    <w:pStyle w:val="Default"/>
                    <w:numPr>
                      <w:ilvl w:val="0"/>
                      <w:numId w:val="19"/>
                    </w:numPr>
                    <w:rPr>
                      <w:sz w:val="22"/>
                      <w:szCs w:val="22"/>
                    </w:rPr>
                  </w:pPr>
                  <w:r w:rsidRPr="00861276">
                    <w:rPr>
                      <w:sz w:val="22"/>
                      <w:szCs w:val="22"/>
                    </w:rPr>
                    <w:t xml:space="preserve">opisuje budowę soli </w:t>
                  </w:r>
                </w:p>
                <w:p w:rsidR="00DE6196" w:rsidRPr="00861276" w:rsidRDefault="00DE6196" w:rsidP="00AD5A8D">
                  <w:pPr>
                    <w:pStyle w:val="Default"/>
                    <w:numPr>
                      <w:ilvl w:val="0"/>
                      <w:numId w:val="19"/>
                    </w:numPr>
                    <w:rPr>
                      <w:sz w:val="22"/>
                      <w:szCs w:val="22"/>
                    </w:rPr>
                  </w:pPr>
                  <w:r w:rsidRPr="00861276">
                    <w:rPr>
                      <w:sz w:val="22"/>
                      <w:szCs w:val="22"/>
                    </w:rPr>
                    <w:t xml:space="preserve">tworzy i zapisuje wzory sumaryczne soli oraz wskazuje metal i resztę kwasową we wzorze soli </w:t>
                  </w:r>
                </w:p>
                <w:p w:rsidR="00DE6196" w:rsidRPr="00861276" w:rsidRDefault="00DE6196" w:rsidP="00AD5A8D">
                  <w:pPr>
                    <w:pStyle w:val="Default"/>
                    <w:numPr>
                      <w:ilvl w:val="0"/>
                      <w:numId w:val="19"/>
                    </w:numPr>
                    <w:rPr>
                      <w:sz w:val="22"/>
                      <w:szCs w:val="22"/>
                    </w:rPr>
                  </w:pPr>
                  <w:r w:rsidRPr="00861276">
                    <w:rPr>
                      <w:sz w:val="22"/>
                      <w:szCs w:val="22"/>
                    </w:rPr>
                    <w:t xml:space="preserve">tworzy nazwy soli na podstawie wzorów sumarycznych i odwrotnie </w:t>
                  </w:r>
                </w:p>
                <w:p w:rsidR="00DE6196" w:rsidRPr="00861276" w:rsidRDefault="00DE6196" w:rsidP="00AD5A8D">
                  <w:pPr>
                    <w:pStyle w:val="Default"/>
                    <w:numPr>
                      <w:ilvl w:val="0"/>
                      <w:numId w:val="19"/>
                    </w:numPr>
                    <w:rPr>
                      <w:sz w:val="22"/>
                      <w:szCs w:val="22"/>
                    </w:rPr>
                  </w:pPr>
                  <w:r w:rsidRPr="00861276">
                    <w:rPr>
                      <w:sz w:val="22"/>
                      <w:szCs w:val="22"/>
                    </w:rPr>
                    <w:t xml:space="preserve">wskazuje wzory soli wśród wzorów różnych związków chemicznych </w:t>
                  </w:r>
                </w:p>
                <w:p w:rsidR="00DE6196" w:rsidRPr="00861276" w:rsidRDefault="00DE6196" w:rsidP="00AD5A8D">
                  <w:pPr>
                    <w:pStyle w:val="Default"/>
                    <w:numPr>
                      <w:ilvl w:val="0"/>
                      <w:numId w:val="19"/>
                    </w:numPr>
                    <w:rPr>
                      <w:sz w:val="22"/>
                      <w:szCs w:val="22"/>
                    </w:rPr>
                  </w:pPr>
                  <w:r w:rsidRPr="00861276">
                    <w:rPr>
                      <w:sz w:val="22"/>
                      <w:szCs w:val="22"/>
                    </w:rPr>
                    <w:t xml:space="preserve">dzieli sole ze względu na ich rozpuszczalność w wodzie i ustala rozpuszczalność soli w wodzie na podstawie </w:t>
                  </w:r>
                  <w:r w:rsidRPr="00861276">
                    <w:rPr>
                      <w:sz w:val="22"/>
                      <w:szCs w:val="22"/>
                    </w:rPr>
                    <w:lastRenderedPageBreak/>
                    <w:t xml:space="preserve">tabeli rozpuszczalności soli i wodorotlenków w wodzie </w:t>
                  </w:r>
                </w:p>
                <w:p w:rsidR="00DE6196" w:rsidRPr="00861276" w:rsidRDefault="00DE6196" w:rsidP="00AD5A8D">
                  <w:pPr>
                    <w:pStyle w:val="Default"/>
                    <w:numPr>
                      <w:ilvl w:val="0"/>
                      <w:numId w:val="19"/>
                    </w:numPr>
                    <w:rPr>
                      <w:sz w:val="22"/>
                      <w:szCs w:val="22"/>
                    </w:rPr>
                  </w:pPr>
                  <w:r w:rsidRPr="00861276">
                    <w:rPr>
                      <w:sz w:val="22"/>
                      <w:szCs w:val="22"/>
                    </w:rPr>
                    <w:t xml:space="preserve">zapisuje równania reakcji dysocjacji jonowej soli rozpuszczalnych w wodzie i podaje nazwy powstałych jonów </w:t>
                  </w:r>
                </w:p>
                <w:p w:rsidR="00DE6196" w:rsidRPr="00861276" w:rsidRDefault="00DE6196" w:rsidP="00AD5A8D">
                  <w:pPr>
                    <w:pStyle w:val="Default"/>
                    <w:numPr>
                      <w:ilvl w:val="0"/>
                      <w:numId w:val="19"/>
                    </w:numPr>
                    <w:rPr>
                      <w:sz w:val="22"/>
                      <w:szCs w:val="22"/>
                    </w:rPr>
                  </w:pPr>
                  <w:r w:rsidRPr="00861276">
                    <w:rPr>
                      <w:sz w:val="22"/>
                      <w:szCs w:val="22"/>
                    </w:rPr>
                    <w:t xml:space="preserve">opisuje sposób otrzymywania soli trzema podstawowymi metodami (kwas + zasada, metal + kwas, tlenek metalu + kwas) </w:t>
                  </w:r>
                </w:p>
                <w:p w:rsidR="00DE6196" w:rsidRPr="00861276" w:rsidRDefault="00DE6196" w:rsidP="00AD5A8D">
                  <w:pPr>
                    <w:pStyle w:val="Default"/>
                    <w:numPr>
                      <w:ilvl w:val="0"/>
                      <w:numId w:val="19"/>
                    </w:numPr>
                    <w:rPr>
                      <w:sz w:val="22"/>
                      <w:szCs w:val="22"/>
                    </w:rPr>
                  </w:pPr>
                  <w:r w:rsidRPr="00861276">
                    <w:rPr>
                      <w:sz w:val="22"/>
                      <w:szCs w:val="22"/>
                    </w:rPr>
                    <w:t xml:space="preserve">zapisuje cząsteczkowo równania reakcji otrzymywania soli </w:t>
                  </w:r>
                </w:p>
                <w:p w:rsidR="00DE6196" w:rsidRPr="00861276" w:rsidRDefault="00DE6196" w:rsidP="00AD5A8D">
                  <w:pPr>
                    <w:pStyle w:val="Default"/>
                    <w:numPr>
                      <w:ilvl w:val="0"/>
                      <w:numId w:val="19"/>
                    </w:numPr>
                    <w:rPr>
                      <w:sz w:val="22"/>
                      <w:szCs w:val="22"/>
                    </w:rPr>
                  </w:pPr>
                  <w:r w:rsidRPr="00861276">
                    <w:rPr>
                      <w:sz w:val="22"/>
                      <w:szCs w:val="22"/>
                    </w:rPr>
                    <w:t xml:space="preserve">odróżnia zapis cząsteczkowy od zapisu jonowego równania reakcji chemicznej </w:t>
                  </w:r>
                </w:p>
                <w:p w:rsidR="00DE6196" w:rsidRPr="00861276" w:rsidRDefault="00DE6196" w:rsidP="00AD5A8D">
                  <w:pPr>
                    <w:pStyle w:val="Default"/>
                    <w:numPr>
                      <w:ilvl w:val="0"/>
                      <w:numId w:val="19"/>
                    </w:numPr>
                    <w:rPr>
                      <w:sz w:val="22"/>
                      <w:szCs w:val="22"/>
                    </w:rPr>
                  </w:pPr>
                  <w:r w:rsidRPr="00861276">
                    <w:rPr>
                      <w:sz w:val="22"/>
                      <w:szCs w:val="22"/>
                    </w:rPr>
                    <w:t xml:space="preserve">określa związek ładunku jonu z wartościowością metalu i reszty kwasowej </w:t>
                  </w:r>
                </w:p>
                <w:p w:rsidR="00DE6196" w:rsidRPr="00861276" w:rsidRDefault="00DE6196" w:rsidP="00AD5A8D">
                  <w:pPr>
                    <w:pStyle w:val="Default"/>
                    <w:numPr>
                      <w:ilvl w:val="0"/>
                      <w:numId w:val="19"/>
                    </w:numPr>
                    <w:rPr>
                      <w:sz w:val="22"/>
                      <w:szCs w:val="22"/>
                    </w:rPr>
                  </w:pPr>
                  <w:r w:rsidRPr="00861276">
                    <w:rPr>
                      <w:sz w:val="22"/>
                      <w:szCs w:val="22"/>
                    </w:rPr>
                    <w:t>podaje przykłady zastosowań najważniejszych soli</w:t>
                  </w:r>
                  <w:r w:rsidR="00AD5A8D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595607" w:rsidRPr="00861276">
              <w:trPr>
                <w:trHeight w:val="665"/>
              </w:trPr>
              <w:tc>
                <w:tcPr>
                  <w:tcW w:w="0" w:type="auto"/>
                </w:tcPr>
                <w:p w:rsidR="00595607" w:rsidRDefault="00595607" w:rsidP="00AD5A8D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44710C" w:rsidRDefault="0044710C" w:rsidP="00AD5A8D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44710C" w:rsidRDefault="0044710C" w:rsidP="00AD5A8D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44710C" w:rsidRDefault="0044710C" w:rsidP="00AD5A8D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44710C" w:rsidRDefault="0044710C" w:rsidP="00AD5A8D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44710C" w:rsidRDefault="0044710C" w:rsidP="00AD5A8D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44710C" w:rsidRPr="00861276" w:rsidRDefault="0044710C" w:rsidP="00AD5A8D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01E9E" w:rsidRPr="00F01E9E" w:rsidRDefault="00F01E9E" w:rsidP="00F01E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  <w:gridSpan w:val="3"/>
          </w:tcPr>
          <w:p w:rsidR="00DE6196" w:rsidRPr="00861276" w:rsidRDefault="00DE6196" w:rsidP="00AD5A8D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lastRenderedPageBreak/>
              <w:t xml:space="preserve">wymienia cztery najważniejsze sposoby otrzymywania soli </w:t>
            </w:r>
          </w:p>
          <w:p w:rsidR="00DE6196" w:rsidRPr="00861276" w:rsidRDefault="00DE6196" w:rsidP="00AD5A8D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podaje nazwy i wzory soli </w:t>
            </w:r>
          </w:p>
          <w:p w:rsidR="00DE6196" w:rsidRPr="00861276" w:rsidRDefault="00DE6196" w:rsidP="00AD5A8D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zapisuje równania reakcji zobojętniania i reakcji </w:t>
            </w:r>
            <w:proofErr w:type="spellStart"/>
            <w:r w:rsidRPr="00861276">
              <w:rPr>
                <w:sz w:val="22"/>
                <w:szCs w:val="22"/>
              </w:rPr>
              <w:t>strąceniowej</w:t>
            </w:r>
            <w:proofErr w:type="spellEnd"/>
            <w:r w:rsidRPr="00861276">
              <w:rPr>
                <w:sz w:val="22"/>
                <w:szCs w:val="22"/>
              </w:rPr>
              <w:t xml:space="preserve"> w formach: cząsteczkowej, jonowej oraz jonowej skróconej </w:t>
            </w:r>
          </w:p>
          <w:p w:rsidR="00DE6196" w:rsidRPr="00861276" w:rsidRDefault="00DE6196" w:rsidP="00AD5A8D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podaje nazwy jonów powstałych w wyniku dysocjacji jonowej soli </w:t>
            </w:r>
          </w:p>
          <w:p w:rsidR="00DE6196" w:rsidRPr="00861276" w:rsidRDefault="00DE6196" w:rsidP="00AD5A8D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odczytuje równania reakcji otrzymywania soli </w:t>
            </w:r>
          </w:p>
          <w:p w:rsidR="00DE6196" w:rsidRPr="00861276" w:rsidRDefault="00DE6196" w:rsidP="00AD5A8D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korzysta z tabeli rozpuszczalności soli i wodorotlenków w wodzie </w:t>
            </w:r>
          </w:p>
          <w:p w:rsidR="00DE6196" w:rsidRPr="00861276" w:rsidRDefault="00DE6196" w:rsidP="00AD5A8D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lastRenderedPageBreak/>
              <w:t xml:space="preserve">zapisuje i odczytuje wybrane równania reakcji dysocjacji jonowej soli </w:t>
            </w:r>
          </w:p>
          <w:p w:rsidR="00DE6196" w:rsidRPr="00861276" w:rsidRDefault="00DE6196" w:rsidP="00AD5A8D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- dzieli metale ze względu na ich aktywność chemiczną (szereg aktywności metali) </w:t>
            </w:r>
          </w:p>
          <w:p w:rsidR="00DE6196" w:rsidRPr="00861276" w:rsidRDefault="00DE6196" w:rsidP="00AD5A8D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opisuje sposoby zachowania się metali w reakcji z kwasami </w:t>
            </w:r>
          </w:p>
          <w:p w:rsidR="00DE6196" w:rsidRPr="00861276" w:rsidRDefault="00DE6196" w:rsidP="00AD5A8D">
            <w:pPr>
              <w:pStyle w:val="Default"/>
              <w:numPr>
                <w:ilvl w:val="0"/>
                <w:numId w:val="19"/>
              </w:numPr>
              <w:rPr>
                <w:b/>
                <w:bCs/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>wymienia zastosowania najważniejszych soli</w:t>
            </w:r>
            <w:r w:rsidR="00AD5A8D">
              <w:rPr>
                <w:sz w:val="22"/>
                <w:szCs w:val="22"/>
              </w:rPr>
              <w:t>.</w:t>
            </w:r>
            <w:r w:rsidRPr="00861276">
              <w:rPr>
                <w:sz w:val="22"/>
                <w:szCs w:val="22"/>
              </w:rPr>
              <w:t xml:space="preserve"> </w:t>
            </w:r>
          </w:p>
          <w:p w:rsidR="00DE6196" w:rsidRPr="00861276" w:rsidRDefault="00DE6196" w:rsidP="00777741">
            <w:pPr>
              <w:pStyle w:val="Default"/>
              <w:rPr>
                <w:sz w:val="22"/>
                <w:szCs w:val="22"/>
              </w:rPr>
            </w:pPr>
          </w:p>
          <w:p w:rsidR="00DE6196" w:rsidRPr="00861276" w:rsidRDefault="00DE6196" w:rsidP="00777741">
            <w:pPr>
              <w:pStyle w:val="Default"/>
              <w:rPr>
                <w:sz w:val="22"/>
                <w:szCs w:val="22"/>
              </w:rPr>
            </w:pPr>
          </w:p>
          <w:p w:rsidR="00441C42" w:rsidRPr="00861276" w:rsidRDefault="00441C42" w:rsidP="00777741">
            <w:pPr>
              <w:pStyle w:val="Default"/>
              <w:rPr>
                <w:sz w:val="22"/>
                <w:szCs w:val="22"/>
              </w:rPr>
            </w:pPr>
          </w:p>
          <w:p w:rsidR="00441C42" w:rsidRPr="00861276" w:rsidRDefault="00441C42" w:rsidP="00777741">
            <w:pPr>
              <w:pStyle w:val="Default"/>
              <w:rPr>
                <w:sz w:val="22"/>
                <w:szCs w:val="22"/>
              </w:rPr>
            </w:pPr>
          </w:p>
          <w:p w:rsidR="00441C42" w:rsidRPr="00861276" w:rsidRDefault="00441C42" w:rsidP="00777741">
            <w:pPr>
              <w:pStyle w:val="Default"/>
              <w:rPr>
                <w:sz w:val="22"/>
                <w:szCs w:val="22"/>
              </w:rPr>
            </w:pPr>
          </w:p>
          <w:p w:rsidR="00441C42" w:rsidRPr="00861276" w:rsidRDefault="00441C42" w:rsidP="00777741">
            <w:pPr>
              <w:pStyle w:val="Default"/>
              <w:rPr>
                <w:sz w:val="22"/>
                <w:szCs w:val="22"/>
              </w:rPr>
            </w:pPr>
          </w:p>
          <w:p w:rsidR="00441C42" w:rsidRPr="00861276" w:rsidRDefault="00441C42" w:rsidP="00777741">
            <w:pPr>
              <w:pStyle w:val="Default"/>
              <w:rPr>
                <w:sz w:val="22"/>
                <w:szCs w:val="22"/>
              </w:rPr>
            </w:pPr>
          </w:p>
          <w:p w:rsidR="00441C42" w:rsidRPr="00861276" w:rsidRDefault="00441C42" w:rsidP="00777741">
            <w:pPr>
              <w:pStyle w:val="Default"/>
              <w:rPr>
                <w:sz w:val="22"/>
                <w:szCs w:val="22"/>
              </w:rPr>
            </w:pPr>
          </w:p>
          <w:p w:rsidR="00441C42" w:rsidRPr="00861276" w:rsidRDefault="00441C42" w:rsidP="00777741">
            <w:pPr>
              <w:pStyle w:val="Default"/>
              <w:rPr>
                <w:sz w:val="22"/>
                <w:szCs w:val="22"/>
              </w:rPr>
            </w:pPr>
          </w:p>
          <w:p w:rsidR="00441C42" w:rsidRPr="00861276" w:rsidRDefault="00441C42" w:rsidP="00777741">
            <w:pPr>
              <w:pStyle w:val="Default"/>
              <w:rPr>
                <w:sz w:val="22"/>
                <w:szCs w:val="22"/>
              </w:rPr>
            </w:pPr>
          </w:p>
          <w:p w:rsidR="00441C42" w:rsidRPr="00861276" w:rsidRDefault="00441C42" w:rsidP="0077774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02" w:type="pct"/>
          </w:tcPr>
          <w:p w:rsidR="00DE6196" w:rsidRPr="00861276" w:rsidRDefault="00DE6196" w:rsidP="00AD5A8D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lastRenderedPageBreak/>
              <w:t xml:space="preserve">tworzy i zapisuje nazwy i wzory soli </w:t>
            </w:r>
          </w:p>
          <w:p w:rsidR="00DE6196" w:rsidRPr="00861276" w:rsidRDefault="00DE6196" w:rsidP="00AD5A8D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- zapisuje i odczytuje równania dysocjacji jonowej soli </w:t>
            </w:r>
          </w:p>
          <w:p w:rsidR="00DE6196" w:rsidRPr="00861276" w:rsidRDefault="00DE6196" w:rsidP="00AD5A8D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wyjaśnia przebieg reakcji zobojętniania i reakcji </w:t>
            </w:r>
            <w:proofErr w:type="spellStart"/>
            <w:r w:rsidRPr="00861276">
              <w:rPr>
                <w:sz w:val="22"/>
                <w:szCs w:val="22"/>
              </w:rPr>
              <w:t>strąceniowej</w:t>
            </w:r>
            <w:proofErr w:type="spellEnd"/>
          </w:p>
          <w:p w:rsidR="00DE6196" w:rsidRPr="00861276" w:rsidRDefault="00DE6196" w:rsidP="00AD5A8D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zapisuje równania reakcji otrzymywania soli </w:t>
            </w:r>
          </w:p>
          <w:p w:rsidR="00AD5A8D" w:rsidRDefault="00DE6196" w:rsidP="00AD5A8D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>ustala, korzystając z szeregu aktywności metali, które metale reagują z kwasami</w:t>
            </w:r>
          </w:p>
          <w:p w:rsidR="00DE6196" w:rsidRPr="00AD5A8D" w:rsidRDefault="00DE6196" w:rsidP="00AD5A8D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AD5A8D">
              <w:rPr>
                <w:sz w:val="22"/>
                <w:szCs w:val="22"/>
              </w:rPr>
              <w:t xml:space="preserve"> swobodnie posługuje się tabelą rozpuszczalności soli i wodorotlenków w wodzie </w:t>
            </w:r>
          </w:p>
          <w:p w:rsidR="00DE6196" w:rsidRPr="00861276" w:rsidRDefault="00DE6196" w:rsidP="00AD5A8D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zapisuje odpowiednie </w:t>
            </w:r>
            <w:r w:rsidRPr="00861276">
              <w:rPr>
                <w:sz w:val="22"/>
                <w:szCs w:val="22"/>
              </w:rPr>
              <w:lastRenderedPageBreak/>
              <w:t xml:space="preserve">równania reakcji w formie cząsteczkowej i jonowej (reakcje otrzymywania substancji trudno rozpuszczalnych i praktycznie nierozpuszczalnych w reakcjach </w:t>
            </w:r>
            <w:proofErr w:type="spellStart"/>
            <w:r w:rsidRPr="00861276">
              <w:rPr>
                <w:sz w:val="22"/>
                <w:szCs w:val="22"/>
              </w:rPr>
              <w:t>strąceniowych</w:t>
            </w:r>
            <w:proofErr w:type="spellEnd"/>
            <w:r w:rsidRPr="00861276">
              <w:rPr>
                <w:sz w:val="22"/>
                <w:szCs w:val="22"/>
              </w:rPr>
              <w:t xml:space="preserve">) </w:t>
            </w:r>
          </w:p>
          <w:p w:rsidR="00DE6196" w:rsidRPr="00AD5A8D" w:rsidRDefault="00DE6196" w:rsidP="00AD5A8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AD5A8D">
              <w:rPr>
                <w:rFonts w:ascii="Times New Roman" w:hAnsi="Times New Roman" w:cs="Times New Roman"/>
              </w:rPr>
              <w:t>- podaje przykłady soli występujących w przyrodzie</w:t>
            </w:r>
            <w:r w:rsidR="00AD5A8D" w:rsidRPr="00AD5A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7" w:type="pct"/>
            <w:gridSpan w:val="3"/>
          </w:tcPr>
          <w:p w:rsidR="00DE6196" w:rsidRPr="00861276" w:rsidRDefault="00DE6196" w:rsidP="00AD5A8D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lastRenderedPageBreak/>
              <w:t xml:space="preserve">przewiduje, czy zajdzie dana reakcja chemiczna (poznane metody, tabela rozpuszczalności soli i wodorotlenków w wodzie, szereg aktywności metali) </w:t>
            </w:r>
          </w:p>
          <w:p w:rsidR="00DE6196" w:rsidRPr="00861276" w:rsidRDefault="00DE6196" w:rsidP="00AD5A8D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zapisuje i odczytuje równania reakcji otrzymywania dowolnej soli </w:t>
            </w:r>
          </w:p>
          <w:p w:rsidR="00DE6196" w:rsidRPr="00861276" w:rsidRDefault="00DE6196" w:rsidP="00AD5A8D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wyjaśnia, jakie zmiany zaszły w odczynie roztworów poddanych reakcji zobojętniania </w:t>
            </w:r>
          </w:p>
          <w:p w:rsidR="00DE6196" w:rsidRPr="00861276" w:rsidRDefault="00DE6196" w:rsidP="00AD5A8D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proponuje reakcję tworzenia soli trudno rozpuszczalnej i praktycznie nierozpuszczalnej </w:t>
            </w:r>
          </w:p>
          <w:p w:rsidR="00DE6196" w:rsidRPr="00861276" w:rsidRDefault="00DE6196" w:rsidP="00AD5A8D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lastRenderedPageBreak/>
              <w:t xml:space="preserve">przewiduje wynik reakcji </w:t>
            </w:r>
            <w:proofErr w:type="spellStart"/>
            <w:r w:rsidRPr="00861276">
              <w:rPr>
                <w:sz w:val="22"/>
                <w:szCs w:val="22"/>
              </w:rPr>
              <w:t>strąceniowej</w:t>
            </w:r>
            <w:proofErr w:type="spellEnd"/>
          </w:p>
          <w:p w:rsidR="00DE6196" w:rsidRPr="00861276" w:rsidRDefault="00DE6196" w:rsidP="00AD5A8D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identyfikuje sole na podstawie podanych informacji </w:t>
            </w:r>
          </w:p>
          <w:p w:rsidR="00DE6196" w:rsidRPr="00861276" w:rsidRDefault="00DE6196" w:rsidP="00AD5A8D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61DE7098">
              <w:rPr>
                <w:sz w:val="22"/>
                <w:szCs w:val="22"/>
              </w:rPr>
              <w:t xml:space="preserve">- podaje zastosowania reakcji </w:t>
            </w:r>
            <w:proofErr w:type="spellStart"/>
            <w:r w:rsidRPr="61DE7098">
              <w:rPr>
                <w:sz w:val="22"/>
                <w:szCs w:val="22"/>
              </w:rPr>
              <w:t>st</w:t>
            </w:r>
            <w:r w:rsidR="6CF22E64" w:rsidRPr="61DE7098">
              <w:rPr>
                <w:sz w:val="22"/>
                <w:szCs w:val="22"/>
              </w:rPr>
              <w:t>rąceniowych</w:t>
            </w:r>
            <w:proofErr w:type="spellEnd"/>
            <w:r w:rsidR="00AD5A8D">
              <w:rPr>
                <w:sz w:val="22"/>
                <w:szCs w:val="22"/>
              </w:rPr>
              <w:t>.</w:t>
            </w:r>
          </w:p>
        </w:tc>
        <w:tc>
          <w:tcPr>
            <w:tcW w:w="906" w:type="pct"/>
          </w:tcPr>
          <w:p w:rsidR="00B5723F" w:rsidRPr="00861276" w:rsidRDefault="00B5723F" w:rsidP="00AD5A8D">
            <w:pPr>
              <w:pStyle w:val="Default"/>
              <w:numPr>
                <w:ilvl w:val="0"/>
                <w:numId w:val="19"/>
              </w:numPr>
              <w:rPr>
                <w:i/>
                <w:sz w:val="22"/>
                <w:szCs w:val="22"/>
                <w:lang w:bidi="pl-PL"/>
              </w:rPr>
            </w:pPr>
            <w:r w:rsidRPr="00861276">
              <w:rPr>
                <w:sz w:val="22"/>
                <w:szCs w:val="22"/>
                <w:lang w:bidi="pl-PL"/>
              </w:rPr>
              <w:lastRenderedPageBreak/>
              <w:t xml:space="preserve">definiuje pojęcie </w:t>
            </w:r>
            <w:r w:rsidRPr="00595607">
              <w:rPr>
                <w:sz w:val="22"/>
                <w:szCs w:val="22"/>
                <w:lang w:bidi="pl-PL"/>
              </w:rPr>
              <w:t xml:space="preserve">stopień dysocjacji, sól podwójna, sól potrójna, wodorosole, </w:t>
            </w:r>
            <w:proofErr w:type="spellStart"/>
            <w:r w:rsidRPr="00595607">
              <w:rPr>
                <w:sz w:val="22"/>
                <w:szCs w:val="22"/>
                <w:lang w:bidi="pl-PL"/>
              </w:rPr>
              <w:t>hydroksysole</w:t>
            </w:r>
            <w:proofErr w:type="spellEnd"/>
            <w:r w:rsidRPr="00595607">
              <w:rPr>
                <w:sz w:val="22"/>
                <w:szCs w:val="22"/>
                <w:lang w:bidi="pl-PL"/>
              </w:rPr>
              <w:t>, hydrat, hydroliza, izomeria, izomery, węglowodory aromatyczne, hydroksykwasy, próba akr oleinowa, hydroliza estru</w:t>
            </w:r>
          </w:p>
          <w:p w:rsidR="00B5723F" w:rsidRPr="00861276" w:rsidRDefault="00B5723F" w:rsidP="00AD5A8D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  <w:lang w:bidi="pl-PL"/>
              </w:rPr>
            </w:pPr>
            <w:r w:rsidRPr="00861276">
              <w:rPr>
                <w:sz w:val="22"/>
                <w:szCs w:val="22"/>
                <w:lang w:bidi="pl-PL"/>
              </w:rPr>
              <w:t>dzieli elektrolity ze względu na stopień dysocjacji</w:t>
            </w:r>
          </w:p>
          <w:p w:rsidR="00B5723F" w:rsidRPr="00861276" w:rsidRDefault="00B5723F" w:rsidP="00AD5A8D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  <w:lang w:bidi="pl-PL"/>
              </w:rPr>
            </w:pPr>
            <w:r w:rsidRPr="00861276">
              <w:rPr>
                <w:sz w:val="22"/>
                <w:szCs w:val="22"/>
                <w:lang w:bidi="pl-PL"/>
              </w:rPr>
              <w:t xml:space="preserve">wymienia przykłady hydratów, ich występowania i </w:t>
            </w:r>
            <w:r w:rsidRPr="00861276">
              <w:rPr>
                <w:sz w:val="22"/>
                <w:szCs w:val="22"/>
                <w:lang w:bidi="pl-PL"/>
              </w:rPr>
              <w:lastRenderedPageBreak/>
              <w:t>zastosowania</w:t>
            </w:r>
          </w:p>
          <w:p w:rsidR="00B5723F" w:rsidRPr="00861276" w:rsidRDefault="00B5723F" w:rsidP="00AD5A8D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  <w:lang w:bidi="pl-PL"/>
              </w:rPr>
            </w:pPr>
            <w:r w:rsidRPr="00861276">
              <w:rPr>
                <w:sz w:val="22"/>
                <w:szCs w:val="22"/>
                <w:lang w:bidi="pl-PL"/>
              </w:rPr>
              <w:t>zapisuje równania reakcji hydrolizy i wyjaśnia jej przebieg</w:t>
            </w:r>
            <w:r w:rsidR="00AD5A8D">
              <w:rPr>
                <w:sz w:val="22"/>
                <w:szCs w:val="22"/>
                <w:lang w:bidi="pl-PL"/>
              </w:rPr>
              <w:t>.</w:t>
            </w:r>
          </w:p>
          <w:p w:rsidR="00B5723F" w:rsidRPr="00861276" w:rsidRDefault="00B5723F" w:rsidP="00777741">
            <w:pPr>
              <w:pStyle w:val="Default"/>
              <w:rPr>
                <w:sz w:val="22"/>
                <w:szCs w:val="22"/>
              </w:rPr>
            </w:pPr>
          </w:p>
        </w:tc>
      </w:tr>
      <w:tr w:rsidR="00DE6196" w:rsidTr="00F01E9E">
        <w:tc>
          <w:tcPr>
            <w:tcW w:w="5000" w:type="pct"/>
            <w:gridSpan w:val="9"/>
          </w:tcPr>
          <w:p w:rsidR="00DE6196" w:rsidRPr="009A330D" w:rsidRDefault="00DE6196" w:rsidP="00FF0860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SEMESTR II</w:t>
            </w:r>
          </w:p>
        </w:tc>
      </w:tr>
      <w:tr w:rsidR="00DE6196" w:rsidTr="005B5949">
        <w:tc>
          <w:tcPr>
            <w:tcW w:w="1002" w:type="pct"/>
          </w:tcPr>
          <w:p w:rsidR="00DE6196" w:rsidRPr="009A330D" w:rsidRDefault="00DE6196" w:rsidP="00FF0860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973" w:type="pct"/>
            <w:gridSpan w:val="3"/>
          </w:tcPr>
          <w:p w:rsidR="00DE6196" w:rsidRDefault="00DE6196" w:rsidP="00FF0860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:rsidR="00DE6196" w:rsidRPr="00B54F99" w:rsidRDefault="00DE6196" w:rsidP="00FF0860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raz:</w:t>
            </w:r>
          </w:p>
        </w:tc>
        <w:tc>
          <w:tcPr>
            <w:tcW w:w="1102" w:type="pct"/>
          </w:tcPr>
          <w:p w:rsidR="00DE6196" w:rsidRDefault="00DE6196" w:rsidP="00FF0860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:rsidR="00DE6196" w:rsidRPr="00B54F99" w:rsidRDefault="00DE6196" w:rsidP="00FF0860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:rsidR="00DE6196" w:rsidRPr="009A330D" w:rsidRDefault="00DE6196" w:rsidP="00FF0860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1017" w:type="pct"/>
            <w:gridSpan w:val="3"/>
          </w:tcPr>
          <w:p w:rsidR="00DE6196" w:rsidRDefault="00DE6196" w:rsidP="00FF0860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ardzo dobra</w:t>
            </w:r>
          </w:p>
          <w:p w:rsidR="00DE6196" w:rsidRPr="00B54F99" w:rsidRDefault="00DE6196" w:rsidP="00FF0860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:rsidR="00DE6196" w:rsidRPr="009A330D" w:rsidRDefault="00DE6196" w:rsidP="00FF0860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906" w:type="pct"/>
          </w:tcPr>
          <w:p w:rsidR="00DE6196" w:rsidRDefault="00DE6196" w:rsidP="00FF0860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elująca</w:t>
            </w:r>
          </w:p>
          <w:p w:rsidR="00DE6196" w:rsidRPr="00B54F99" w:rsidRDefault="00DE6196" w:rsidP="00FF0860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DE6196" w:rsidTr="00F01E9E">
        <w:tc>
          <w:tcPr>
            <w:tcW w:w="5000" w:type="pct"/>
            <w:gridSpan w:val="9"/>
          </w:tcPr>
          <w:p w:rsidR="00A10121" w:rsidRPr="00F01E9E" w:rsidRDefault="00F01E9E" w:rsidP="005B5949">
            <w:pPr>
              <w:jc w:val="center"/>
              <w:rPr>
                <w:rFonts w:ascii="Times" w:hAnsi="Times" w:cs="Times"/>
                <w:b/>
                <w:bCs/>
                <w:sz w:val="28"/>
                <w:szCs w:val="28"/>
              </w:rPr>
            </w:pPr>
            <w:r w:rsidRPr="00F01E9E">
              <w:rPr>
                <w:rFonts w:ascii="Times" w:hAnsi="Times" w:cs="Times"/>
                <w:b/>
                <w:bCs/>
                <w:sz w:val="28"/>
                <w:szCs w:val="28"/>
              </w:rPr>
              <w:t xml:space="preserve">ROZDZIAŁ 4 : </w:t>
            </w:r>
            <w:r w:rsidR="005B5949">
              <w:rPr>
                <w:rFonts w:ascii="Times" w:hAnsi="Times" w:cs="Times"/>
                <w:b/>
                <w:bCs/>
                <w:sz w:val="28"/>
                <w:szCs w:val="20"/>
              </w:rPr>
              <w:t>Węglowodory</w:t>
            </w:r>
          </w:p>
        </w:tc>
      </w:tr>
      <w:tr w:rsidR="00FF0860" w:rsidTr="005B5949">
        <w:tc>
          <w:tcPr>
            <w:tcW w:w="1002" w:type="pct"/>
          </w:tcPr>
          <w:p w:rsidR="00FF0860" w:rsidRPr="006601DB" w:rsidRDefault="00FF0860" w:rsidP="00AD5A8D">
            <w:pPr>
              <w:pStyle w:val="Default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podaje przykłady związków chemicznych zawierających węgiel </w:t>
            </w:r>
          </w:p>
          <w:p w:rsidR="00FF0860" w:rsidRPr="006601DB" w:rsidRDefault="00FF0860" w:rsidP="00AD5A8D">
            <w:pPr>
              <w:pStyle w:val="Default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wymienia naturalne źródła węglowodorów </w:t>
            </w:r>
          </w:p>
          <w:p w:rsidR="00FF0860" w:rsidRPr="006601DB" w:rsidRDefault="00FF0860" w:rsidP="00AD5A8D">
            <w:pPr>
              <w:pStyle w:val="Default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wymienia nazwy produktów destylacji ropy naftowej i podaje przykłady ich zastosowania </w:t>
            </w:r>
          </w:p>
          <w:p w:rsidR="00FF0860" w:rsidRPr="006601DB" w:rsidRDefault="00FF0860" w:rsidP="00AD5A8D">
            <w:pPr>
              <w:pStyle w:val="Default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zalicza alkany do węglowodorów nasyconych, a alkeny i alkiny do nienasyconych </w:t>
            </w:r>
          </w:p>
          <w:p w:rsidR="00FF0860" w:rsidRPr="006601DB" w:rsidRDefault="00FF0860" w:rsidP="00AD5A8D">
            <w:pPr>
              <w:pStyle w:val="Default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zapisuje wzory sumaryczne: alkanów, alkenów i alkinów o podanej liczbie atomów węgla </w:t>
            </w:r>
          </w:p>
          <w:p w:rsidR="00FF0860" w:rsidRPr="006601DB" w:rsidRDefault="00FF0860" w:rsidP="00AD5A8D">
            <w:pPr>
              <w:pStyle w:val="Default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rysuje wzory strukturalne i </w:t>
            </w:r>
            <w:proofErr w:type="spellStart"/>
            <w:r w:rsidRPr="006601DB">
              <w:rPr>
                <w:sz w:val="22"/>
                <w:szCs w:val="22"/>
              </w:rPr>
              <w:t>półstrukturalne</w:t>
            </w:r>
            <w:proofErr w:type="spellEnd"/>
            <w:r w:rsidRPr="006601DB">
              <w:rPr>
                <w:sz w:val="22"/>
                <w:szCs w:val="22"/>
              </w:rPr>
              <w:t xml:space="preserve">: alkanów, alkenów i alkinów o łańcuchach prostych </w:t>
            </w:r>
          </w:p>
          <w:p w:rsidR="00FF0860" w:rsidRPr="006601DB" w:rsidRDefault="00FF0860" w:rsidP="00AD5A8D">
            <w:pPr>
              <w:pStyle w:val="Default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podaje nazwy systematyczne alkanów </w:t>
            </w:r>
          </w:p>
          <w:p w:rsidR="00FF0860" w:rsidRPr="006601DB" w:rsidRDefault="00FF0860" w:rsidP="00AD5A8D">
            <w:pPr>
              <w:pStyle w:val="Default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podaje wzory ogólne: alkanów, alkenów i alkinów </w:t>
            </w:r>
          </w:p>
          <w:p w:rsidR="00FF0860" w:rsidRPr="006601DB" w:rsidRDefault="00FF0860" w:rsidP="00AD5A8D">
            <w:pPr>
              <w:pStyle w:val="Default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przyporządkowuje dany węglowodór do </w:t>
            </w:r>
            <w:r w:rsidRPr="006601DB">
              <w:rPr>
                <w:sz w:val="22"/>
                <w:szCs w:val="22"/>
              </w:rPr>
              <w:lastRenderedPageBreak/>
              <w:t xml:space="preserve">odpowiedniego szeregu homologicznego </w:t>
            </w:r>
          </w:p>
          <w:p w:rsidR="00FF0860" w:rsidRPr="006601DB" w:rsidRDefault="00FF0860" w:rsidP="00AD5A8D">
            <w:pPr>
              <w:pStyle w:val="Default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opisuje budowę i występowanie metanu, </w:t>
            </w:r>
            <w:proofErr w:type="spellStart"/>
            <w:r w:rsidRPr="006601DB">
              <w:rPr>
                <w:sz w:val="22"/>
                <w:szCs w:val="22"/>
              </w:rPr>
              <w:t>etenu</w:t>
            </w:r>
            <w:proofErr w:type="spellEnd"/>
            <w:r w:rsidRPr="006601DB">
              <w:rPr>
                <w:sz w:val="22"/>
                <w:szCs w:val="22"/>
              </w:rPr>
              <w:t xml:space="preserve">, </w:t>
            </w:r>
            <w:proofErr w:type="spellStart"/>
            <w:r w:rsidRPr="006601DB">
              <w:rPr>
                <w:sz w:val="22"/>
                <w:szCs w:val="22"/>
              </w:rPr>
              <w:t>etynu</w:t>
            </w:r>
            <w:proofErr w:type="spellEnd"/>
          </w:p>
          <w:p w:rsidR="00FF0860" w:rsidRPr="006601DB" w:rsidRDefault="00FF0860" w:rsidP="00AD5A8D">
            <w:pPr>
              <w:pStyle w:val="Default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opisuje właściwości fizyczne i chemiczne metanu, etanu, </w:t>
            </w:r>
            <w:proofErr w:type="spellStart"/>
            <w:r w:rsidRPr="006601DB">
              <w:rPr>
                <w:sz w:val="22"/>
                <w:szCs w:val="22"/>
              </w:rPr>
              <w:t>etenu</w:t>
            </w:r>
            <w:proofErr w:type="spellEnd"/>
            <w:r w:rsidRPr="006601DB">
              <w:rPr>
                <w:sz w:val="22"/>
                <w:szCs w:val="22"/>
              </w:rPr>
              <w:t xml:space="preserve">, </w:t>
            </w:r>
            <w:proofErr w:type="spellStart"/>
            <w:r w:rsidRPr="006601DB">
              <w:rPr>
                <w:sz w:val="22"/>
                <w:szCs w:val="22"/>
              </w:rPr>
              <w:t>etynu</w:t>
            </w:r>
            <w:proofErr w:type="spellEnd"/>
          </w:p>
          <w:p w:rsidR="00FF0860" w:rsidRPr="00AD5A8D" w:rsidRDefault="00FF0860" w:rsidP="0044710C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AD5A8D">
              <w:rPr>
                <w:rFonts w:ascii="Times New Roman" w:hAnsi="Times New Roman" w:cs="Times New Roman"/>
              </w:rPr>
              <w:t xml:space="preserve">-wyjaśnia, na czym polegają spalanie całkowite i spalanie niecałkowite i zapisuje równania reakcji spalania całkowitego i spalania niecałkowitego </w:t>
            </w:r>
            <w:r w:rsidR="004471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3" w:type="pct"/>
            <w:gridSpan w:val="3"/>
          </w:tcPr>
          <w:p w:rsidR="00E52880" w:rsidRPr="006601DB" w:rsidRDefault="00E52880" w:rsidP="00AD5A8D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spacing w:line="217" w:lineRule="exact"/>
            </w:pPr>
            <w:r w:rsidRPr="006601DB">
              <w:lastRenderedPageBreak/>
              <w:t xml:space="preserve">tworzy nazwy alkenów i alkinów na podstawie nazw </w:t>
            </w:r>
            <w:proofErr w:type="spellStart"/>
            <w:r w:rsidRPr="006601DB">
              <w:t>odpowiednichalkanów</w:t>
            </w:r>
            <w:proofErr w:type="spellEnd"/>
          </w:p>
          <w:p w:rsidR="00E52880" w:rsidRPr="006601DB" w:rsidRDefault="00E52880" w:rsidP="00AD5A8D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</w:pPr>
            <w:r w:rsidRPr="006601DB">
              <w:t xml:space="preserve">zapisuje wzory: sumaryczne, strukturalne i </w:t>
            </w:r>
            <w:proofErr w:type="spellStart"/>
            <w:r w:rsidRPr="006601DB">
              <w:t>półstrukturalne</w:t>
            </w:r>
            <w:proofErr w:type="spellEnd"/>
            <w:r w:rsidRPr="006601DB">
              <w:t xml:space="preserve">; podaje nazwy: alkanów, alkenów </w:t>
            </w:r>
            <w:proofErr w:type="spellStart"/>
            <w:r w:rsidRPr="006601DB">
              <w:t>ialkinów</w:t>
            </w:r>
            <w:proofErr w:type="spellEnd"/>
          </w:p>
          <w:p w:rsidR="00E52880" w:rsidRPr="006601DB" w:rsidRDefault="00E52880" w:rsidP="00AD5A8D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spacing w:before="1"/>
            </w:pPr>
            <w:r w:rsidRPr="006601DB">
              <w:t xml:space="preserve">buduje model cząsteczki: metanu, </w:t>
            </w:r>
            <w:proofErr w:type="spellStart"/>
            <w:r w:rsidRPr="006601DB">
              <w:t>etenu,etynu</w:t>
            </w:r>
            <w:proofErr w:type="spellEnd"/>
          </w:p>
          <w:p w:rsidR="00E52880" w:rsidRPr="006601DB" w:rsidRDefault="00E52880" w:rsidP="00AD5A8D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spacing w:line="229" w:lineRule="exact"/>
            </w:pPr>
            <w:r w:rsidRPr="006601DB">
              <w:t xml:space="preserve">opisuje właściwości fizyczne i chemiczne metanu, etanu, </w:t>
            </w:r>
            <w:proofErr w:type="spellStart"/>
            <w:r w:rsidRPr="006601DB">
              <w:t>etenu</w:t>
            </w:r>
            <w:proofErr w:type="spellEnd"/>
            <w:r w:rsidRPr="006601DB">
              <w:t xml:space="preserve"> </w:t>
            </w:r>
            <w:proofErr w:type="spellStart"/>
            <w:r w:rsidRPr="006601DB">
              <w:t>ietynu</w:t>
            </w:r>
            <w:proofErr w:type="spellEnd"/>
          </w:p>
          <w:p w:rsidR="00E52880" w:rsidRPr="006601DB" w:rsidRDefault="00E52880" w:rsidP="00AD5A8D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spacing w:line="229" w:lineRule="exact"/>
            </w:pPr>
            <w:r w:rsidRPr="006601DB">
              <w:t xml:space="preserve">pisze równania reakcji spalania </w:t>
            </w:r>
            <w:proofErr w:type="spellStart"/>
            <w:r w:rsidRPr="006601DB">
              <w:t>etenu</w:t>
            </w:r>
            <w:proofErr w:type="spellEnd"/>
            <w:r w:rsidRPr="006601DB">
              <w:t xml:space="preserve"> </w:t>
            </w:r>
            <w:proofErr w:type="spellStart"/>
            <w:r w:rsidRPr="006601DB">
              <w:t>ietynu</w:t>
            </w:r>
            <w:proofErr w:type="spellEnd"/>
          </w:p>
          <w:p w:rsidR="00E52880" w:rsidRPr="006601DB" w:rsidRDefault="00E52880" w:rsidP="00AD5A8D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</w:pPr>
            <w:r w:rsidRPr="006601DB">
              <w:t xml:space="preserve">porównuje budowę </w:t>
            </w:r>
            <w:proofErr w:type="spellStart"/>
            <w:r w:rsidRPr="006601DB">
              <w:t>etenu</w:t>
            </w:r>
            <w:proofErr w:type="spellEnd"/>
            <w:r w:rsidRPr="006601DB">
              <w:t xml:space="preserve"> i</w:t>
            </w:r>
            <w:r w:rsidR="0044710C">
              <w:t xml:space="preserve"> </w:t>
            </w:r>
            <w:proofErr w:type="spellStart"/>
            <w:r w:rsidRPr="006601DB">
              <w:t>etynu</w:t>
            </w:r>
            <w:proofErr w:type="spellEnd"/>
          </w:p>
          <w:p w:rsidR="00E52880" w:rsidRPr="006601DB" w:rsidRDefault="00E52880" w:rsidP="00AD5A8D">
            <w:pPr>
              <w:pStyle w:val="TableParagraph"/>
              <w:numPr>
                <w:ilvl w:val="0"/>
                <w:numId w:val="21"/>
              </w:numPr>
              <w:tabs>
                <w:tab w:val="left" w:pos="226"/>
              </w:tabs>
              <w:spacing w:before="1"/>
            </w:pPr>
            <w:r w:rsidRPr="006601DB">
              <w:t xml:space="preserve">wyjaśnia, na czym polegają reakcje przyłączania </w:t>
            </w:r>
            <w:proofErr w:type="spellStart"/>
            <w:r w:rsidRPr="006601DB">
              <w:t>ipolimeryzacji</w:t>
            </w:r>
            <w:proofErr w:type="spellEnd"/>
          </w:p>
          <w:p w:rsidR="00E52880" w:rsidRPr="006601DB" w:rsidRDefault="00E52880" w:rsidP="00AD5A8D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</w:pPr>
            <w:r w:rsidRPr="006601DB">
              <w:t xml:space="preserve">opisuje właściwości i niektóre </w:t>
            </w:r>
            <w:proofErr w:type="spellStart"/>
            <w:r w:rsidRPr="006601DB">
              <w:t>zastosowaniapolietylenu</w:t>
            </w:r>
            <w:proofErr w:type="spellEnd"/>
          </w:p>
          <w:p w:rsidR="00E52880" w:rsidRPr="006601DB" w:rsidRDefault="00E52880" w:rsidP="00AD5A8D">
            <w:pPr>
              <w:pStyle w:val="TableParagraph"/>
              <w:numPr>
                <w:ilvl w:val="0"/>
                <w:numId w:val="21"/>
              </w:numPr>
              <w:tabs>
                <w:tab w:val="left" w:pos="226"/>
              </w:tabs>
              <w:spacing w:before="1"/>
            </w:pPr>
            <w:r w:rsidRPr="006601DB">
              <w:t xml:space="preserve">wyjaśnia, jak można doświadczalnie odróżnić węglowodory nasycone od </w:t>
            </w:r>
            <w:r w:rsidRPr="006601DB">
              <w:lastRenderedPageBreak/>
              <w:t xml:space="preserve">węglowodorów nienasyconych, np. metan od </w:t>
            </w:r>
            <w:proofErr w:type="spellStart"/>
            <w:r w:rsidRPr="006601DB">
              <w:t>etenu</w:t>
            </w:r>
            <w:proofErr w:type="spellEnd"/>
            <w:r w:rsidRPr="006601DB">
              <w:t xml:space="preserve"> </w:t>
            </w:r>
            <w:proofErr w:type="spellStart"/>
            <w:r w:rsidRPr="006601DB">
              <w:t>czyetynu</w:t>
            </w:r>
            <w:proofErr w:type="spellEnd"/>
          </w:p>
          <w:p w:rsidR="00E52880" w:rsidRPr="006601DB" w:rsidRDefault="00E52880" w:rsidP="00AD5A8D">
            <w:pPr>
              <w:pStyle w:val="TableParagraph"/>
              <w:numPr>
                <w:ilvl w:val="0"/>
                <w:numId w:val="21"/>
              </w:numPr>
              <w:tabs>
                <w:tab w:val="left" w:pos="226"/>
              </w:tabs>
              <w:spacing w:line="229" w:lineRule="exact"/>
            </w:pPr>
            <w:r w:rsidRPr="006601DB">
              <w:t xml:space="preserve">wyjaśnia, od czego zależą </w:t>
            </w:r>
            <w:proofErr w:type="spellStart"/>
            <w:r w:rsidRPr="006601DB">
              <w:t>właściwościwęglowodorów</w:t>
            </w:r>
            <w:proofErr w:type="spellEnd"/>
          </w:p>
          <w:p w:rsidR="00E52880" w:rsidRPr="006601DB" w:rsidRDefault="00E52880" w:rsidP="00AD5A8D">
            <w:pPr>
              <w:pStyle w:val="TableParagraph"/>
              <w:numPr>
                <w:ilvl w:val="0"/>
                <w:numId w:val="21"/>
              </w:numPr>
              <w:tabs>
                <w:tab w:val="left" w:pos="226"/>
              </w:tabs>
              <w:spacing w:line="229" w:lineRule="exact"/>
            </w:pPr>
            <w:r w:rsidRPr="006601DB">
              <w:t>wykonuje proste obliczenia dotyczące</w:t>
            </w:r>
            <w:r w:rsidR="0044710C">
              <w:t xml:space="preserve"> </w:t>
            </w:r>
            <w:r w:rsidRPr="006601DB">
              <w:t>węglowodorów</w:t>
            </w:r>
            <w:r w:rsidR="0044710C">
              <w:t>.</w:t>
            </w:r>
          </w:p>
        </w:tc>
        <w:tc>
          <w:tcPr>
            <w:tcW w:w="1102" w:type="pct"/>
          </w:tcPr>
          <w:p w:rsidR="00FF0860" w:rsidRPr="006601DB" w:rsidRDefault="00FF0860" w:rsidP="00AD5A8D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lastRenderedPageBreak/>
              <w:t xml:space="preserve">tworzy wzory ogólne alkanów, alkenów, alkinów </w:t>
            </w:r>
          </w:p>
          <w:p w:rsidR="00FF0860" w:rsidRPr="006601DB" w:rsidRDefault="00FF0860" w:rsidP="00AD5A8D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zapisuje równania reakcji spalania alkanów, alkenów i alkinów </w:t>
            </w:r>
          </w:p>
          <w:p w:rsidR="00FF0860" w:rsidRPr="006601DB" w:rsidRDefault="00FF0860" w:rsidP="00AD5A8D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zapisuje równania reakcji otrzymywania </w:t>
            </w:r>
            <w:proofErr w:type="spellStart"/>
            <w:r w:rsidRPr="006601DB">
              <w:rPr>
                <w:sz w:val="22"/>
                <w:szCs w:val="22"/>
              </w:rPr>
              <w:t>etynu</w:t>
            </w:r>
            <w:proofErr w:type="spellEnd"/>
          </w:p>
          <w:p w:rsidR="00FF0860" w:rsidRPr="006601DB" w:rsidRDefault="00FF0860" w:rsidP="00AD5A8D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odczytuje podane równania reakcji chemicznej </w:t>
            </w:r>
          </w:p>
          <w:p w:rsidR="00FF0860" w:rsidRPr="006601DB" w:rsidRDefault="00FF0860" w:rsidP="00AD5A8D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zapisuje równania reakcji </w:t>
            </w:r>
            <w:proofErr w:type="spellStart"/>
            <w:r w:rsidRPr="006601DB">
              <w:rPr>
                <w:sz w:val="22"/>
                <w:szCs w:val="22"/>
              </w:rPr>
              <w:t>etenu</w:t>
            </w:r>
            <w:proofErr w:type="spellEnd"/>
            <w:r w:rsidRPr="006601DB">
              <w:rPr>
                <w:sz w:val="22"/>
                <w:szCs w:val="22"/>
              </w:rPr>
              <w:t xml:space="preserve"> i </w:t>
            </w:r>
            <w:proofErr w:type="spellStart"/>
            <w:r w:rsidRPr="006601DB">
              <w:rPr>
                <w:sz w:val="22"/>
                <w:szCs w:val="22"/>
              </w:rPr>
              <w:t>etynu</w:t>
            </w:r>
            <w:proofErr w:type="spellEnd"/>
            <w:r w:rsidRPr="006601DB">
              <w:rPr>
                <w:sz w:val="22"/>
                <w:szCs w:val="22"/>
              </w:rPr>
              <w:t xml:space="preserve"> z bromem, polimeryzacji </w:t>
            </w:r>
            <w:proofErr w:type="spellStart"/>
            <w:r w:rsidRPr="006601DB">
              <w:rPr>
                <w:sz w:val="22"/>
                <w:szCs w:val="22"/>
              </w:rPr>
              <w:t>etenu</w:t>
            </w:r>
            <w:proofErr w:type="spellEnd"/>
          </w:p>
          <w:p w:rsidR="00FF0860" w:rsidRPr="006601DB" w:rsidRDefault="00FF0860" w:rsidP="00AD5A8D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wyjaśnia zależność między długością łańcucha węglowego a właściwościami fizycznymi alkanów </w:t>
            </w:r>
          </w:p>
          <w:p w:rsidR="00FF0860" w:rsidRPr="006601DB" w:rsidRDefault="00FF0860" w:rsidP="00AD5A8D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wyjaśnia, co jest przyczyną większej reaktywności węglowodorów nienasyconych w porównaniu z węglowodorami nasyconymi </w:t>
            </w:r>
          </w:p>
          <w:p w:rsidR="00FF0860" w:rsidRPr="006601DB" w:rsidRDefault="00FF0860" w:rsidP="00AD5A8D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opisuje właściwości i zastosowania polietylenu </w:t>
            </w:r>
          </w:p>
          <w:p w:rsidR="00FF0860" w:rsidRPr="006601DB" w:rsidRDefault="00FF0860" w:rsidP="00AD5A8D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wykonuje obliczenia związane z węglowodorami </w:t>
            </w:r>
          </w:p>
          <w:p w:rsidR="00FF0860" w:rsidRPr="006601DB" w:rsidRDefault="00FF0860" w:rsidP="00AD5A8D">
            <w:pPr>
              <w:pStyle w:val="Default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wyszukuje informacje na temat zastosowań alkanów, </w:t>
            </w:r>
            <w:proofErr w:type="spellStart"/>
            <w:r w:rsidRPr="006601DB">
              <w:rPr>
                <w:sz w:val="22"/>
                <w:szCs w:val="22"/>
              </w:rPr>
              <w:t>etenu</w:t>
            </w:r>
            <w:proofErr w:type="spellEnd"/>
            <w:r w:rsidRPr="006601DB">
              <w:rPr>
                <w:sz w:val="22"/>
                <w:szCs w:val="22"/>
              </w:rPr>
              <w:t xml:space="preserve"> i </w:t>
            </w:r>
            <w:proofErr w:type="spellStart"/>
            <w:r w:rsidRPr="006601DB">
              <w:rPr>
                <w:sz w:val="22"/>
                <w:szCs w:val="22"/>
              </w:rPr>
              <w:t>etynu</w:t>
            </w:r>
            <w:proofErr w:type="spellEnd"/>
            <w:r w:rsidRPr="006601DB">
              <w:rPr>
                <w:sz w:val="22"/>
                <w:szCs w:val="22"/>
              </w:rPr>
              <w:t xml:space="preserve">; wymienia je </w:t>
            </w:r>
          </w:p>
        </w:tc>
        <w:tc>
          <w:tcPr>
            <w:tcW w:w="1017" w:type="pct"/>
            <w:gridSpan w:val="3"/>
          </w:tcPr>
          <w:p w:rsidR="00E52880" w:rsidRPr="006601DB" w:rsidRDefault="00E52880" w:rsidP="00AD5A8D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spacing w:line="217" w:lineRule="exact"/>
            </w:pPr>
            <w:r w:rsidRPr="006601DB">
              <w:t xml:space="preserve">analizuje </w:t>
            </w:r>
            <w:proofErr w:type="spellStart"/>
            <w:r w:rsidRPr="006601DB">
              <w:t>właściwościwęglowodorów</w:t>
            </w:r>
            <w:proofErr w:type="spellEnd"/>
          </w:p>
          <w:p w:rsidR="00E52880" w:rsidRPr="006601DB" w:rsidRDefault="00E52880" w:rsidP="00AD5A8D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</w:pPr>
            <w:r w:rsidRPr="006601DB">
              <w:t xml:space="preserve">porównuje właściwości węglowodorów nasyconych i </w:t>
            </w:r>
            <w:proofErr w:type="spellStart"/>
            <w:r w:rsidRPr="006601DB">
              <w:t>węglowodorównienasyconych</w:t>
            </w:r>
            <w:proofErr w:type="spellEnd"/>
          </w:p>
          <w:p w:rsidR="00E52880" w:rsidRPr="006601DB" w:rsidRDefault="00E52880" w:rsidP="00AD5A8D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spacing w:before="1"/>
            </w:pPr>
            <w:r w:rsidRPr="006601DB">
              <w:t xml:space="preserve">opisuje wpływ wiązania wielokrotnego w cząsteczce węglowodoru na </w:t>
            </w:r>
            <w:proofErr w:type="spellStart"/>
            <w:r w:rsidRPr="006601DB">
              <w:t>jegoreaktywność</w:t>
            </w:r>
            <w:proofErr w:type="spellEnd"/>
          </w:p>
          <w:p w:rsidR="00E52880" w:rsidRPr="006601DB" w:rsidRDefault="00E52880" w:rsidP="00AD5A8D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spacing w:before="1" w:line="229" w:lineRule="exact"/>
            </w:pPr>
            <w:r w:rsidRPr="006601DB">
              <w:t>zapisuje równania reakcji przyłączania do węglowodorów zawierających wiązanie wielokrotne</w:t>
            </w:r>
          </w:p>
          <w:p w:rsidR="00FF0860" w:rsidRPr="006601DB" w:rsidRDefault="00E52880" w:rsidP="00AD5A8D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spacing w:before="1" w:line="229" w:lineRule="exact"/>
            </w:pPr>
            <w:r w:rsidRPr="006601DB">
              <w:t xml:space="preserve">stosuje zdobytą wiedzę do rozwiązywania zadań obliczeniowych o wysokim </w:t>
            </w:r>
            <w:proofErr w:type="spellStart"/>
            <w:r w:rsidRPr="006601DB">
              <w:t>stopniutrudności</w:t>
            </w:r>
            <w:proofErr w:type="spellEnd"/>
          </w:p>
        </w:tc>
        <w:tc>
          <w:tcPr>
            <w:tcW w:w="906" w:type="pct"/>
          </w:tcPr>
          <w:p w:rsidR="00B5723F" w:rsidRPr="006601DB" w:rsidRDefault="00B5723F" w:rsidP="00AD5A8D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45" w:lineRule="exact"/>
            </w:pPr>
            <w:r w:rsidRPr="006601DB">
              <w:rPr>
                <w:spacing w:val="-3"/>
              </w:rPr>
              <w:t xml:space="preserve">opisuje przebieg </w:t>
            </w:r>
            <w:r w:rsidRPr="006601DB">
              <w:rPr>
                <w:spacing w:val="-4"/>
              </w:rPr>
              <w:t xml:space="preserve">suchej </w:t>
            </w:r>
            <w:r w:rsidRPr="006601DB">
              <w:rPr>
                <w:spacing w:val="-3"/>
              </w:rPr>
              <w:t xml:space="preserve">destylacji </w:t>
            </w:r>
            <w:proofErr w:type="spellStart"/>
            <w:r w:rsidRPr="006601DB">
              <w:rPr>
                <w:spacing w:val="-4"/>
              </w:rPr>
              <w:t>węgla</w:t>
            </w:r>
            <w:r w:rsidRPr="006601DB">
              <w:rPr>
                <w:spacing w:val="-3"/>
              </w:rPr>
              <w:t>kamiennego</w:t>
            </w:r>
            <w:proofErr w:type="spellEnd"/>
          </w:p>
          <w:p w:rsidR="00FF0860" w:rsidRPr="006601DB" w:rsidRDefault="00FF0860" w:rsidP="00FF0860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</w:p>
        </w:tc>
      </w:tr>
      <w:tr w:rsidR="00FF0860" w:rsidTr="00F01E9E">
        <w:tc>
          <w:tcPr>
            <w:tcW w:w="5000" w:type="pct"/>
            <w:gridSpan w:val="9"/>
          </w:tcPr>
          <w:p w:rsidR="00FF0860" w:rsidRPr="00F01E9E" w:rsidRDefault="00F01E9E" w:rsidP="00441C42">
            <w:pPr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F01E9E">
              <w:rPr>
                <w:rFonts w:ascii="Times" w:hAnsi="Times"/>
                <w:b/>
                <w:bCs/>
                <w:sz w:val="28"/>
                <w:szCs w:val="28"/>
              </w:rPr>
              <w:lastRenderedPageBreak/>
              <w:t>ROZDZIAŁ 5: POCHODNE WĘGLOWODORÓW</w:t>
            </w:r>
          </w:p>
        </w:tc>
      </w:tr>
      <w:tr w:rsidR="00FF0860" w:rsidTr="005B5949">
        <w:tc>
          <w:tcPr>
            <w:tcW w:w="1002" w:type="pct"/>
          </w:tcPr>
          <w:p w:rsidR="00FF0860" w:rsidRPr="00861276" w:rsidRDefault="00FF0860" w:rsidP="0044710C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dowodzi, że alkohole, kwasy karboksylowe, estry są pochodnymi węglowodorów </w:t>
            </w:r>
          </w:p>
          <w:p w:rsidR="00FF0860" w:rsidRPr="00861276" w:rsidRDefault="00FF0860" w:rsidP="0044710C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opisuje budowę pochodnych węglowodorów </w:t>
            </w:r>
          </w:p>
          <w:p w:rsidR="00FF0860" w:rsidRPr="00861276" w:rsidRDefault="00FF0860" w:rsidP="0044710C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zalicza daną substancję organiczną do odpowiedniej grupy związków chemicznych </w:t>
            </w:r>
          </w:p>
          <w:p w:rsidR="00FF0860" w:rsidRPr="00861276" w:rsidRDefault="00FF0860" w:rsidP="0044710C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zaznacza grupy funkcyjne w alkoholach, kwasach karboksylowych, estrach; podaje ich nazwy </w:t>
            </w:r>
          </w:p>
          <w:p w:rsidR="00FF0860" w:rsidRPr="00861276" w:rsidRDefault="00FF0860" w:rsidP="0044710C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zapisuje wzory ogólne alkoholi, kwasów karboksylowych i estrów </w:t>
            </w:r>
          </w:p>
          <w:p w:rsidR="00FF0860" w:rsidRPr="00861276" w:rsidRDefault="00FF0860" w:rsidP="00B7687F">
            <w:pPr>
              <w:pStyle w:val="Default"/>
              <w:ind w:left="113"/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dzieli alkohole na </w:t>
            </w:r>
            <w:proofErr w:type="spellStart"/>
            <w:r w:rsidRPr="00861276">
              <w:rPr>
                <w:sz w:val="22"/>
                <w:szCs w:val="22"/>
              </w:rPr>
              <w:t>monohydroksylowe</w:t>
            </w:r>
            <w:proofErr w:type="spellEnd"/>
            <w:r w:rsidRPr="00861276">
              <w:rPr>
                <w:sz w:val="22"/>
                <w:szCs w:val="22"/>
              </w:rPr>
              <w:t xml:space="preserve"> i </w:t>
            </w:r>
            <w:proofErr w:type="spellStart"/>
            <w:r w:rsidRPr="00861276">
              <w:rPr>
                <w:sz w:val="22"/>
                <w:szCs w:val="22"/>
              </w:rPr>
              <w:t>polihydroksylowe</w:t>
            </w:r>
            <w:proofErr w:type="spellEnd"/>
            <w:r w:rsidRPr="00861276">
              <w:rPr>
                <w:sz w:val="22"/>
                <w:szCs w:val="22"/>
              </w:rPr>
              <w:t xml:space="preserve">, a kwasy </w:t>
            </w:r>
            <w:r w:rsidRPr="00861276">
              <w:rPr>
                <w:sz w:val="22"/>
                <w:szCs w:val="22"/>
              </w:rPr>
              <w:lastRenderedPageBreak/>
              <w:t xml:space="preserve">karboksylowe na nasycone i nienasycone </w:t>
            </w:r>
          </w:p>
          <w:p w:rsidR="00FF0860" w:rsidRPr="00861276" w:rsidRDefault="00FF0860" w:rsidP="0044710C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zapisuje wzory sumaryczne i rysuje wzory </w:t>
            </w:r>
            <w:proofErr w:type="spellStart"/>
            <w:r w:rsidRPr="00861276">
              <w:rPr>
                <w:sz w:val="22"/>
                <w:szCs w:val="22"/>
              </w:rPr>
              <w:t>półstrukturalne</w:t>
            </w:r>
            <w:proofErr w:type="spellEnd"/>
            <w:r w:rsidRPr="00861276">
              <w:rPr>
                <w:sz w:val="22"/>
                <w:szCs w:val="22"/>
              </w:rPr>
              <w:t xml:space="preserve">, strukturalne alkoholi </w:t>
            </w:r>
            <w:proofErr w:type="spellStart"/>
            <w:r w:rsidRPr="00861276">
              <w:rPr>
                <w:sz w:val="22"/>
                <w:szCs w:val="22"/>
              </w:rPr>
              <w:t>monohydroksylowych</w:t>
            </w:r>
            <w:proofErr w:type="spellEnd"/>
            <w:r w:rsidRPr="00861276">
              <w:rPr>
                <w:sz w:val="22"/>
                <w:szCs w:val="22"/>
              </w:rPr>
              <w:t xml:space="preserve"> o łańcuchach prostych i tworzy ich nazwy </w:t>
            </w:r>
          </w:p>
          <w:p w:rsidR="00FF0860" w:rsidRPr="00861276" w:rsidRDefault="00FF0860" w:rsidP="0044710C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rysuje wzory </w:t>
            </w:r>
            <w:proofErr w:type="spellStart"/>
            <w:r w:rsidRPr="00861276">
              <w:rPr>
                <w:sz w:val="22"/>
                <w:szCs w:val="22"/>
              </w:rPr>
              <w:t>półstrukturalne</w:t>
            </w:r>
            <w:proofErr w:type="spellEnd"/>
            <w:r w:rsidRPr="00861276">
              <w:rPr>
                <w:sz w:val="22"/>
                <w:szCs w:val="22"/>
              </w:rPr>
              <w:t xml:space="preserve">, strukturalne kwasów </w:t>
            </w:r>
            <w:proofErr w:type="spellStart"/>
            <w:r w:rsidRPr="00861276">
              <w:rPr>
                <w:sz w:val="22"/>
                <w:szCs w:val="22"/>
              </w:rPr>
              <w:t>monokarboksylowych</w:t>
            </w:r>
            <w:proofErr w:type="spellEnd"/>
            <w:r w:rsidRPr="00861276">
              <w:rPr>
                <w:sz w:val="22"/>
                <w:szCs w:val="22"/>
              </w:rPr>
              <w:t xml:space="preserve"> o łańcuchach prostych; podaje ich nazwy systematyczne i zwyczajowe </w:t>
            </w:r>
          </w:p>
          <w:p w:rsidR="00FF0860" w:rsidRPr="00861276" w:rsidRDefault="00FF0860" w:rsidP="0044710C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opisuje najważniejsze właściwości metanolu, etanolu, glicerolu, kwasów etanowego i metanowego </w:t>
            </w:r>
          </w:p>
          <w:p w:rsidR="00FF0860" w:rsidRPr="00861276" w:rsidRDefault="00FF0860" w:rsidP="0044710C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- bada właściwości fizyczne glicerolu </w:t>
            </w:r>
          </w:p>
          <w:p w:rsidR="00FF0860" w:rsidRPr="00861276" w:rsidRDefault="00FF0860" w:rsidP="0044710C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zapisuje równanie reakcji spalania metanolu </w:t>
            </w:r>
          </w:p>
          <w:p w:rsidR="00FF0860" w:rsidRPr="00861276" w:rsidRDefault="00FF0860" w:rsidP="0044710C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wymienia najważniejsze kwasy tłuszczowe </w:t>
            </w:r>
          </w:p>
          <w:p w:rsidR="00FF0860" w:rsidRPr="00861276" w:rsidRDefault="00FF0860" w:rsidP="0044710C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opisuje najważniejsze właściwości długołańcuchowych kwasów karboksylowych </w:t>
            </w:r>
          </w:p>
          <w:p w:rsidR="00FF0860" w:rsidRPr="00861276" w:rsidRDefault="00FF0860" w:rsidP="0044710C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wymienia związki chemiczne, które są substratami reakcji estryfikacji </w:t>
            </w:r>
          </w:p>
          <w:p w:rsidR="00FF0860" w:rsidRPr="0044710C" w:rsidRDefault="00FF0860" w:rsidP="0044710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44710C">
              <w:rPr>
                <w:rFonts w:ascii="Times New Roman" w:hAnsi="Times New Roman" w:cs="Times New Roman"/>
              </w:rPr>
              <w:t xml:space="preserve">wymienia najważniejsze </w:t>
            </w:r>
            <w:r w:rsidRPr="0044710C">
              <w:rPr>
                <w:rFonts w:ascii="Times New Roman" w:hAnsi="Times New Roman" w:cs="Times New Roman"/>
              </w:rPr>
              <w:lastRenderedPageBreak/>
              <w:t>zastosowania poznanych związków chemicznych</w:t>
            </w:r>
            <w:r w:rsidR="00E352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3" w:type="pct"/>
            <w:gridSpan w:val="3"/>
          </w:tcPr>
          <w:p w:rsidR="00FF0860" w:rsidRPr="00861276" w:rsidRDefault="00FF0860" w:rsidP="0044710C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lastRenderedPageBreak/>
              <w:t xml:space="preserve">zapisuje nazwy i wzory omawianych grup funkcyjnych </w:t>
            </w:r>
          </w:p>
          <w:p w:rsidR="00FF0860" w:rsidRPr="00861276" w:rsidRDefault="00FF0860" w:rsidP="0044710C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zapisuje wzory i podaje nazwy alkoholi </w:t>
            </w:r>
            <w:proofErr w:type="spellStart"/>
            <w:r w:rsidRPr="00861276">
              <w:rPr>
                <w:sz w:val="22"/>
                <w:szCs w:val="22"/>
              </w:rPr>
              <w:t>monohydroksylowych</w:t>
            </w:r>
            <w:proofErr w:type="spellEnd"/>
            <w:r w:rsidRPr="00861276">
              <w:rPr>
                <w:sz w:val="22"/>
                <w:szCs w:val="22"/>
              </w:rPr>
              <w:t xml:space="preserve"> o łańcuchach prostych i kwasów karboksylowych </w:t>
            </w:r>
          </w:p>
          <w:p w:rsidR="00FF0860" w:rsidRPr="00861276" w:rsidRDefault="00FF0860" w:rsidP="0044710C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zapisuje wzory sumaryczny i </w:t>
            </w:r>
            <w:proofErr w:type="spellStart"/>
            <w:r w:rsidRPr="00861276">
              <w:rPr>
                <w:sz w:val="22"/>
                <w:szCs w:val="22"/>
              </w:rPr>
              <w:t>półstrukturalny</w:t>
            </w:r>
            <w:proofErr w:type="spellEnd"/>
            <w:r w:rsidRPr="00861276">
              <w:rPr>
                <w:sz w:val="22"/>
                <w:szCs w:val="22"/>
              </w:rPr>
              <w:t xml:space="preserve"> glicerolu </w:t>
            </w:r>
          </w:p>
          <w:p w:rsidR="00FF0860" w:rsidRPr="00861276" w:rsidRDefault="00FF0860" w:rsidP="0044710C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podaje odczyn roztworu alkoholu i bada odczyn wodnego roztworu kwasu etanowego </w:t>
            </w:r>
          </w:p>
          <w:p w:rsidR="00FF0860" w:rsidRPr="00861276" w:rsidRDefault="00FF0860" w:rsidP="0044710C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- opisuje fermentację alkoholową </w:t>
            </w:r>
          </w:p>
          <w:p w:rsidR="00FF0860" w:rsidRPr="00861276" w:rsidRDefault="00FF0860" w:rsidP="0044710C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zapisuje równania reakcji spalania etanolu; kwasu metanowego i etanowego i </w:t>
            </w:r>
            <w:r w:rsidRPr="00861276">
              <w:rPr>
                <w:sz w:val="22"/>
                <w:szCs w:val="22"/>
              </w:rPr>
              <w:lastRenderedPageBreak/>
              <w:t xml:space="preserve">ich reakcje dysocjacji jonowej </w:t>
            </w:r>
          </w:p>
          <w:p w:rsidR="00FF0860" w:rsidRPr="00861276" w:rsidRDefault="00FF0860" w:rsidP="0044710C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podaje przykłady kwasów organicznych występujących w przyrodzie i wymienia ich zastosowania </w:t>
            </w:r>
          </w:p>
          <w:p w:rsidR="00FF0860" w:rsidRPr="00861276" w:rsidRDefault="00FF0860" w:rsidP="0044710C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zapisuje równania reakcji kwasów metanowego i etanowego z metalami, tlenkami metali i wodorotlenkami </w:t>
            </w:r>
          </w:p>
          <w:p w:rsidR="00FF0860" w:rsidRPr="00861276" w:rsidRDefault="00FF0860" w:rsidP="0044710C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podaje nazwy soli pochodzących od kwasów metanowego i etanowego </w:t>
            </w:r>
          </w:p>
          <w:p w:rsidR="00FF0860" w:rsidRPr="00861276" w:rsidRDefault="00FF0860" w:rsidP="0044710C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podaje nazwy długołańcuchowych kwasów </w:t>
            </w:r>
            <w:proofErr w:type="spellStart"/>
            <w:r w:rsidRPr="00861276">
              <w:rPr>
                <w:sz w:val="22"/>
                <w:szCs w:val="22"/>
              </w:rPr>
              <w:t>monokarboksylowych</w:t>
            </w:r>
            <w:proofErr w:type="spellEnd"/>
          </w:p>
          <w:p w:rsidR="00FF0860" w:rsidRPr="00861276" w:rsidRDefault="00FF0860" w:rsidP="0044710C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zapisuje wzory sumaryczne wyższych kwasów karboksylowych </w:t>
            </w:r>
          </w:p>
          <w:p w:rsidR="00FF0860" w:rsidRPr="00861276" w:rsidRDefault="00FF0860" w:rsidP="0044710C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wyjaśnia, jak doświadczalnie udowodnić, że kwas karboksylowy jest kwasem nienasyconym </w:t>
            </w:r>
          </w:p>
          <w:p w:rsidR="00FF0860" w:rsidRPr="00861276" w:rsidRDefault="00FF0860" w:rsidP="0044710C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 xml:space="preserve">podaje przykłady estrów i opisuje reakcję estryfikacji </w:t>
            </w:r>
          </w:p>
          <w:p w:rsidR="00FF0860" w:rsidRPr="00861276" w:rsidRDefault="00FF0860" w:rsidP="0044710C">
            <w:pPr>
              <w:pStyle w:val="Default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861276">
              <w:rPr>
                <w:sz w:val="22"/>
                <w:szCs w:val="22"/>
              </w:rPr>
              <w:t>tworzy nazwy estrów, opisuje sposób otrzymywania wskazanego estru i zapisuje równania reakcji otrzymywania tego estru</w:t>
            </w:r>
          </w:p>
          <w:p w:rsidR="006601DB" w:rsidRPr="0044710C" w:rsidRDefault="00E352EB" w:rsidP="0044710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wymienia właściwo</w:t>
            </w:r>
            <w:r w:rsidR="00FF0860" w:rsidRPr="0044710C">
              <w:rPr>
                <w:rFonts w:ascii="Times New Roman" w:hAnsi="Times New Roman" w:cs="Times New Roman"/>
              </w:rPr>
              <w:t>ści fizyczne octanu etylu</w:t>
            </w:r>
            <w:r>
              <w:rPr>
                <w:rFonts w:ascii="Times New Roman" w:hAnsi="Times New Roman" w:cs="Times New Roman"/>
              </w:rPr>
              <w:t>.</w:t>
            </w:r>
            <w:r w:rsidR="00FF0860" w:rsidRPr="004471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2" w:type="pct"/>
          </w:tcPr>
          <w:p w:rsidR="00B5723F" w:rsidRPr="00861276" w:rsidRDefault="00B5723F" w:rsidP="0044710C">
            <w:pPr>
              <w:pStyle w:val="TableParagraph"/>
              <w:numPr>
                <w:ilvl w:val="0"/>
                <w:numId w:val="22"/>
              </w:numPr>
              <w:tabs>
                <w:tab w:val="left" w:pos="223"/>
              </w:tabs>
              <w:spacing w:line="217" w:lineRule="exact"/>
            </w:pPr>
            <w:r w:rsidRPr="00861276">
              <w:lastRenderedPageBreak/>
              <w:t xml:space="preserve">zapisuje wzory podanych alkoholi i </w:t>
            </w:r>
            <w:proofErr w:type="spellStart"/>
            <w:r w:rsidRPr="00861276">
              <w:t>kwasówkarboksylowych</w:t>
            </w:r>
            <w:proofErr w:type="spellEnd"/>
          </w:p>
          <w:p w:rsidR="00B5723F" w:rsidRPr="00861276" w:rsidRDefault="00B5723F" w:rsidP="0044710C">
            <w:pPr>
              <w:pStyle w:val="TableParagraph"/>
              <w:numPr>
                <w:ilvl w:val="0"/>
                <w:numId w:val="22"/>
              </w:numPr>
              <w:tabs>
                <w:tab w:val="left" w:pos="223"/>
              </w:tabs>
            </w:pPr>
            <w:r w:rsidRPr="00861276">
              <w:t xml:space="preserve">zapisuje równania reakcji chemicznych alkoholi, kwasów karboksylowych o wyższym </w:t>
            </w:r>
            <w:proofErr w:type="spellStart"/>
            <w:r w:rsidRPr="00861276">
              <w:t>stopniutrudności</w:t>
            </w:r>
            <w:proofErr w:type="spellEnd"/>
          </w:p>
          <w:p w:rsidR="00B5723F" w:rsidRPr="00861276" w:rsidRDefault="00B5723F" w:rsidP="0044710C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spacing w:before="1"/>
            </w:pPr>
            <w:r w:rsidRPr="00861276">
              <w:t xml:space="preserve">wyjaśnia zależność między długością łańcucha węglowego a stanem skupienia i reaktywnością alkoholi oraz </w:t>
            </w:r>
            <w:proofErr w:type="spellStart"/>
            <w:r w:rsidRPr="00861276">
              <w:t>kwasówkarboksylowych</w:t>
            </w:r>
            <w:proofErr w:type="spellEnd"/>
          </w:p>
          <w:p w:rsidR="00B5723F" w:rsidRPr="00861276" w:rsidRDefault="00B5723F" w:rsidP="0044710C">
            <w:pPr>
              <w:pStyle w:val="TableParagraph"/>
              <w:numPr>
                <w:ilvl w:val="0"/>
                <w:numId w:val="22"/>
              </w:numPr>
              <w:tabs>
                <w:tab w:val="left" w:pos="223"/>
              </w:tabs>
            </w:pPr>
            <w:r w:rsidRPr="00861276">
              <w:t xml:space="preserve">zapisuje równania reakcji otrzymywania estru o podanej nazwie lub </w:t>
            </w:r>
            <w:proofErr w:type="spellStart"/>
            <w:r w:rsidRPr="00861276">
              <w:t>podanymwzorze</w:t>
            </w:r>
            <w:proofErr w:type="spellEnd"/>
          </w:p>
          <w:p w:rsidR="00B5723F" w:rsidRPr="00861276" w:rsidRDefault="00B5723F" w:rsidP="0044710C">
            <w:pPr>
              <w:pStyle w:val="TableParagraph"/>
              <w:numPr>
                <w:ilvl w:val="0"/>
                <w:numId w:val="22"/>
              </w:numPr>
              <w:tabs>
                <w:tab w:val="left" w:pos="223"/>
              </w:tabs>
              <w:spacing w:line="229" w:lineRule="exact"/>
            </w:pPr>
            <w:r w:rsidRPr="00861276">
              <w:t xml:space="preserve">opisuje właściwości estrów w aspekcie </w:t>
            </w:r>
            <w:proofErr w:type="spellStart"/>
            <w:r w:rsidRPr="00861276">
              <w:t>ichzastosowań</w:t>
            </w:r>
            <w:proofErr w:type="spellEnd"/>
          </w:p>
          <w:p w:rsidR="00B5723F" w:rsidRPr="00861276" w:rsidRDefault="00B5723F" w:rsidP="0044710C">
            <w:pPr>
              <w:pStyle w:val="TableParagraph"/>
              <w:numPr>
                <w:ilvl w:val="0"/>
                <w:numId w:val="22"/>
              </w:numPr>
              <w:tabs>
                <w:tab w:val="left" w:pos="223"/>
              </w:tabs>
              <w:spacing w:line="229" w:lineRule="exact"/>
            </w:pPr>
            <w:r w:rsidRPr="00861276">
              <w:t xml:space="preserve">przewiduje produkty </w:t>
            </w:r>
            <w:proofErr w:type="spellStart"/>
            <w:r w:rsidRPr="00861276">
              <w:t>reakcjichemicznej</w:t>
            </w:r>
            <w:proofErr w:type="spellEnd"/>
          </w:p>
          <w:p w:rsidR="00B5723F" w:rsidRPr="00861276" w:rsidRDefault="00B5723F" w:rsidP="0044710C">
            <w:pPr>
              <w:pStyle w:val="TableParagraph"/>
              <w:numPr>
                <w:ilvl w:val="0"/>
                <w:numId w:val="22"/>
              </w:numPr>
              <w:tabs>
                <w:tab w:val="left" w:pos="223"/>
              </w:tabs>
              <w:spacing w:before="1"/>
            </w:pPr>
            <w:r w:rsidRPr="00861276">
              <w:t xml:space="preserve">identyfikuje </w:t>
            </w:r>
            <w:proofErr w:type="spellStart"/>
            <w:r w:rsidRPr="00861276">
              <w:t>poznanesubstancje</w:t>
            </w:r>
            <w:proofErr w:type="spellEnd"/>
          </w:p>
          <w:p w:rsidR="00B5723F" w:rsidRPr="00861276" w:rsidRDefault="00B5723F" w:rsidP="0044710C">
            <w:pPr>
              <w:pStyle w:val="TableParagraph"/>
              <w:numPr>
                <w:ilvl w:val="0"/>
                <w:numId w:val="22"/>
              </w:numPr>
              <w:tabs>
                <w:tab w:val="left" w:pos="223"/>
              </w:tabs>
              <w:spacing w:before="1"/>
            </w:pPr>
            <w:r w:rsidRPr="00861276">
              <w:lastRenderedPageBreak/>
              <w:t xml:space="preserve">omawia szczegółowo przebieg </w:t>
            </w:r>
            <w:proofErr w:type="spellStart"/>
            <w:r w:rsidRPr="00861276">
              <w:t>reakcjiestryfikacji</w:t>
            </w:r>
            <w:proofErr w:type="spellEnd"/>
          </w:p>
          <w:p w:rsidR="00B5723F" w:rsidRPr="00861276" w:rsidRDefault="00B5723F" w:rsidP="0044710C">
            <w:pPr>
              <w:pStyle w:val="TableParagraph"/>
              <w:numPr>
                <w:ilvl w:val="0"/>
                <w:numId w:val="22"/>
              </w:numPr>
              <w:tabs>
                <w:tab w:val="left" w:pos="223"/>
              </w:tabs>
            </w:pPr>
            <w:r w:rsidRPr="00861276">
              <w:t xml:space="preserve">omawia różnicę między reakcją estryfikacji a </w:t>
            </w:r>
            <w:proofErr w:type="spellStart"/>
            <w:r w:rsidRPr="00861276">
              <w:t>reakcjązobojętniania</w:t>
            </w:r>
            <w:proofErr w:type="spellEnd"/>
          </w:p>
          <w:p w:rsidR="00B5723F" w:rsidRPr="00861276" w:rsidRDefault="00B5723F" w:rsidP="0044710C">
            <w:pPr>
              <w:pStyle w:val="TableParagraph"/>
              <w:numPr>
                <w:ilvl w:val="0"/>
                <w:numId w:val="22"/>
              </w:numPr>
              <w:tabs>
                <w:tab w:val="left" w:pos="223"/>
              </w:tabs>
            </w:pPr>
            <w:r w:rsidRPr="00861276">
              <w:t xml:space="preserve">zapisuje równania reakcji chemicznych w formach: cząsteczkowej, jonowej i </w:t>
            </w:r>
            <w:proofErr w:type="spellStart"/>
            <w:r w:rsidRPr="00861276">
              <w:t>skróconejjonowej</w:t>
            </w:r>
            <w:proofErr w:type="spellEnd"/>
          </w:p>
          <w:p w:rsidR="00FF0860" w:rsidRPr="0044710C" w:rsidRDefault="00B5723F" w:rsidP="0044710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44710C">
              <w:rPr>
                <w:rFonts w:ascii="Times New Roman" w:hAnsi="Times New Roman" w:cs="Times New Roman"/>
              </w:rPr>
              <w:t>rozwiązuje zadania dotyczące pochodnych węglowodorów (o dużym stopniu</w:t>
            </w:r>
            <w:r w:rsidR="00E352EB">
              <w:rPr>
                <w:rFonts w:ascii="Times New Roman" w:hAnsi="Times New Roman" w:cs="Times New Roman"/>
              </w:rPr>
              <w:t xml:space="preserve"> </w:t>
            </w:r>
            <w:r w:rsidRPr="0044710C">
              <w:rPr>
                <w:rFonts w:ascii="Times New Roman" w:hAnsi="Times New Roman" w:cs="Times New Roman"/>
              </w:rPr>
              <w:t>trudności)</w:t>
            </w:r>
            <w:r w:rsidR="00E352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7" w:type="pct"/>
            <w:gridSpan w:val="3"/>
          </w:tcPr>
          <w:p w:rsidR="00B5723F" w:rsidRPr="00861276" w:rsidRDefault="00B5723F" w:rsidP="0044710C">
            <w:pPr>
              <w:pStyle w:val="TableParagraph"/>
              <w:numPr>
                <w:ilvl w:val="0"/>
                <w:numId w:val="22"/>
              </w:numPr>
              <w:tabs>
                <w:tab w:val="left" w:pos="223"/>
              </w:tabs>
              <w:spacing w:line="217" w:lineRule="exact"/>
            </w:pPr>
            <w:r w:rsidRPr="00861276">
              <w:lastRenderedPageBreak/>
              <w:t xml:space="preserve">podaje wzór </w:t>
            </w:r>
            <w:proofErr w:type="spellStart"/>
            <w:r w:rsidRPr="00861276">
              <w:t>tristearynianu</w:t>
            </w:r>
            <w:proofErr w:type="spellEnd"/>
            <w:r w:rsidRPr="00861276">
              <w:t xml:space="preserve"> glicerolu</w:t>
            </w:r>
          </w:p>
          <w:p w:rsidR="00B5723F" w:rsidRPr="00861276" w:rsidRDefault="00B5723F" w:rsidP="0044710C">
            <w:pPr>
              <w:pStyle w:val="TableParagraph"/>
              <w:numPr>
                <w:ilvl w:val="0"/>
                <w:numId w:val="22"/>
              </w:numPr>
              <w:tabs>
                <w:tab w:val="left" w:pos="223"/>
              </w:tabs>
            </w:pPr>
            <w:r w:rsidRPr="00861276">
              <w:t xml:space="preserve">analizuje konsekwencje istnienia dwóch grup funkcyjnych w </w:t>
            </w:r>
            <w:proofErr w:type="spellStart"/>
            <w:r w:rsidRPr="00861276">
              <w:t>cząsteczceaminokwasu</w:t>
            </w:r>
            <w:proofErr w:type="spellEnd"/>
          </w:p>
          <w:p w:rsidR="00B5723F" w:rsidRPr="00861276" w:rsidRDefault="00B5723F" w:rsidP="0044710C">
            <w:pPr>
              <w:pStyle w:val="TableParagraph"/>
              <w:numPr>
                <w:ilvl w:val="0"/>
                <w:numId w:val="22"/>
              </w:numPr>
              <w:tabs>
                <w:tab w:val="left" w:pos="223"/>
              </w:tabs>
              <w:spacing w:before="1"/>
            </w:pPr>
            <w:r w:rsidRPr="00861276">
              <w:t xml:space="preserve">zapisuje równanie kondensacji dwóch </w:t>
            </w:r>
            <w:proofErr w:type="spellStart"/>
            <w:r w:rsidRPr="00861276">
              <w:t>cząsteczekglicyny</w:t>
            </w:r>
            <w:proofErr w:type="spellEnd"/>
          </w:p>
          <w:p w:rsidR="00595607" w:rsidRPr="000211F4" w:rsidRDefault="00B5723F" w:rsidP="0044710C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</w:pPr>
            <w:r w:rsidRPr="00861276">
              <w:t>opisuje mechanizm powstawania wiązania</w:t>
            </w:r>
            <w:r w:rsidR="00F92C79">
              <w:t xml:space="preserve"> </w:t>
            </w:r>
            <w:r w:rsidRPr="000211F4">
              <w:t>peptydowego</w:t>
            </w:r>
          </w:p>
          <w:p w:rsidR="00B5723F" w:rsidRPr="000211F4" w:rsidRDefault="00B5723F" w:rsidP="0044710C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</w:pPr>
            <w:r w:rsidRPr="000211F4">
              <w:t>wyjaśnia, na czym polega wysalanie białek</w:t>
            </w:r>
          </w:p>
          <w:p w:rsidR="00B5723F" w:rsidRPr="00861276" w:rsidRDefault="00B5723F" w:rsidP="0044710C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spacing w:before="1" w:line="229" w:lineRule="exact"/>
            </w:pPr>
            <w:r w:rsidRPr="000211F4">
              <w:t xml:space="preserve">wyjaśnia, dlaczego </w:t>
            </w:r>
            <w:r w:rsidRPr="00861276">
              <w:t>skrobia i celuloza są</w:t>
            </w:r>
            <w:r w:rsidR="00F92C79">
              <w:t xml:space="preserve"> </w:t>
            </w:r>
            <w:r w:rsidRPr="00861276">
              <w:t>polisacharydami</w:t>
            </w:r>
          </w:p>
          <w:p w:rsidR="00B5723F" w:rsidRPr="00861276" w:rsidRDefault="00B5723F" w:rsidP="0044710C">
            <w:pPr>
              <w:pStyle w:val="TableParagraph"/>
              <w:numPr>
                <w:ilvl w:val="0"/>
                <w:numId w:val="22"/>
              </w:numPr>
              <w:tabs>
                <w:tab w:val="left" w:pos="226"/>
              </w:tabs>
              <w:spacing w:line="229" w:lineRule="exact"/>
            </w:pPr>
            <w:r w:rsidRPr="00861276">
              <w:t>wyjaśnia, co to są</w:t>
            </w:r>
            <w:r w:rsidR="00F92C79">
              <w:t xml:space="preserve"> </w:t>
            </w:r>
            <w:r w:rsidRPr="00861276">
              <w:t>dekstryny</w:t>
            </w:r>
          </w:p>
          <w:p w:rsidR="00B5723F" w:rsidRPr="00861276" w:rsidRDefault="00B5723F" w:rsidP="0044710C">
            <w:pPr>
              <w:pStyle w:val="TableParagraph"/>
              <w:numPr>
                <w:ilvl w:val="0"/>
                <w:numId w:val="22"/>
              </w:numPr>
              <w:tabs>
                <w:tab w:val="left" w:pos="223"/>
              </w:tabs>
              <w:spacing w:before="1"/>
            </w:pPr>
            <w:r w:rsidRPr="00861276">
              <w:t xml:space="preserve">omawia przebieg reakcji chemicznej skrobi </w:t>
            </w:r>
            <w:proofErr w:type="spellStart"/>
            <w:r w:rsidRPr="00861276">
              <w:t>zwodą</w:t>
            </w:r>
            <w:proofErr w:type="spellEnd"/>
          </w:p>
          <w:p w:rsidR="00FF0860" w:rsidRPr="0044710C" w:rsidRDefault="00B5723F" w:rsidP="0044710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44710C">
              <w:rPr>
                <w:rFonts w:ascii="Times New Roman" w:hAnsi="Times New Roman" w:cs="Times New Roman"/>
              </w:rPr>
              <w:t>identyfikuje poznane</w:t>
            </w:r>
            <w:r w:rsidR="00E352EB">
              <w:rPr>
                <w:rFonts w:ascii="Times New Roman" w:hAnsi="Times New Roman" w:cs="Times New Roman"/>
              </w:rPr>
              <w:t xml:space="preserve"> </w:t>
            </w:r>
            <w:r w:rsidRPr="0044710C">
              <w:rPr>
                <w:rFonts w:ascii="Times New Roman" w:hAnsi="Times New Roman" w:cs="Times New Roman"/>
              </w:rPr>
              <w:lastRenderedPageBreak/>
              <w:t>substancje</w:t>
            </w:r>
            <w:r w:rsidR="00E352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6" w:type="pct"/>
          </w:tcPr>
          <w:p w:rsidR="00B5723F" w:rsidRPr="00861276" w:rsidRDefault="00B5723F" w:rsidP="0044710C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45" w:lineRule="exact"/>
            </w:pPr>
            <w:r w:rsidRPr="00861276">
              <w:lastRenderedPageBreak/>
              <w:t xml:space="preserve">podaje przykłady tworzyw sztucznych, </w:t>
            </w:r>
            <w:proofErr w:type="spellStart"/>
            <w:r w:rsidRPr="00861276">
              <w:t>tworzywsyntetycznych</w:t>
            </w:r>
            <w:proofErr w:type="spellEnd"/>
          </w:p>
          <w:p w:rsidR="00B5723F" w:rsidRPr="00861276" w:rsidRDefault="00B5723F" w:rsidP="0044710C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44" w:lineRule="exact"/>
            </w:pPr>
            <w:r w:rsidRPr="00861276">
              <w:t xml:space="preserve">zapisuje równania reakcji chemicznych zachodzących w twardej wodzie po </w:t>
            </w:r>
            <w:r w:rsidRPr="00861276">
              <w:rPr>
                <w:spacing w:val="-3"/>
              </w:rPr>
              <w:t xml:space="preserve">dodaniu </w:t>
            </w:r>
            <w:proofErr w:type="spellStart"/>
            <w:r w:rsidRPr="00861276">
              <w:rPr>
                <w:spacing w:val="-3"/>
              </w:rPr>
              <w:t>mydła</w:t>
            </w:r>
            <w:r w:rsidRPr="00861276">
              <w:rPr>
                <w:spacing w:val="-4"/>
              </w:rPr>
              <w:t>sodowego</w:t>
            </w:r>
            <w:proofErr w:type="spellEnd"/>
          </w:p>
          <w:p w:rsidR="00FF0860" w:rsidRPr="00861276" w:rsidRDefault="00B5723F" w:rsidP="0044710C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44" w:lineRule="exact"/>
            </w:pPr>
            <w:r w:rsidRPr="00861276">
              <w:t xml:space="preserve">wyjaśnia, czym są aminy; omawia ich przykłady; podaje ich wzory; opisuje właściwości, występowanie </w:t>
            </w:r>
            <w:proofErr w:type="spellStart"/>
            <w:r w:rsidRPr="00861276">
              <w:t>izastosowani</w:t>
            </w:r>
            <w:proofErr w:type="spellEnd"/>
          </w:p>
          <w:p w:rsidR="00B5723F" w:rsidRPr="00861276" w:rsidRDefault="00B5723F" w:rsidP="0044710C">
            <w:pPr>
              <w:pStyle w:val="TableParagraph"/>
              <w:numPr>
                <w:ilvl w:val="0"/>
                <w:numId w:val="22"/>
              </w:numPr>
              <w:spacing w:line="244" w:lineRule="exact"/>
            </w:pPr>
            <w:r w:rsidRPr="00861276">
              <w:t>wymienia zastosowania aminokwasów</w:t>
            </w:r>
          </w:p>
          <w:p w:rsidR="00B5723F" w:rsidRPr="00861276" w:rsidRDefault="00B5723F" w:rsidP="0044710C">
            <w:pPr>
              <w:pStyle w:val="TableParagraph"/>
              <w:numPr>
                <w:ilvl w:val="0"/>
                <w:numId w:val="22"/>
              </w:numPr>
              <w:spacing w:line="244" w:lineRule="exact"/>
            </w:pPr>
            <w:r w:rsidRPr="00861276">
              <w:t>zapisuje równania reakcji hydrolizy estru o podanej nazwie lub podanym wzorze</w:t>
            </w:r>
          </w:p>
          <w:p w:rsidR="00B5723F" w:rsidRPr="00861276" w:rsidRDefault="00B5723F" w:rsidP="008C4C35">
            <w:pPr>
              <w:pStyle w:val="TableParagraph"/>
              <w:tabs>
                <w:tab w:val="left" w:pos="250"/>
              </w:tabs>
              <w:spacing w:line="244" w:lineRule="exact"/>
              <w:ind w:left="143" w:firstLine="0"/>
            </w:pPr>
          </w:p>
        </w:tc>
        <w:bookmarkStart w:id="0" w:name="_GoBack"/>
        <w:bookmarkEnd w:id="0"/>
      </w:tr>
      <w:tr w:rsidR="00FF0860" w:rsidTr="00F01E9E">
        <w:tc>
          <w:tcPr>
            <w:tcW w:w="5000" w:type="pct"/>
            <w:gridSpan w:val="9"/>
          </w:tcPr>
          <w:p w:rsidR="00FF0860" w:rsidRPr="00F01E9E" w:rsidRDefault="00F01E9E" w:rsidP="005B5949">
            <w:pPr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F01E9E">
              <w:rPr>
                <w:rFonts w:ascii="Times" w:hAnsi="Times"/>
                <w:b/>
                <w:bCs/>
                <w:sz w:val="28"/>
                <w:szCs w:val="28"/>
              </w:rPr>
              <w:lastRenderedPageBreak/>
              <w:t xml:space="preserve">ROZDZIAŁ 6 : </w:t>
            </w:r>
            <w:r w:rsidR="005B5949">
              <w:rPr>
                <w:rFonts w:ascii="Times" w:hAnsi="Times"/>
                <w:b/>
                <w:bCs/>
                <w:sz w:val="28"/>
                <w:szCs w:val="28"/>
              </w:rPr>
              <w:t>Biologia i chemia</w:t>
            </w:r>
          </w:p>
        </w:tc>
      </w:tr>
      <w:tr w:rsidR="00FF0860" w:rsidTr="005B5949">
        <w:tc>
          <w:tcPr>
            <w:tcW w:w="1002" w:type="pct"/>
          </w:tcPr>
          <w:p w:rsidR="00FF0860" w:rsidRPr="006601DB" w:rsidRDefault="00FF0860" w:rsidP="00E352EB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wymienia główne pierwiastki chemiczne wchodzące w skład organizmu </w:t>
            </w:r>
          </w:p>
          <w:p w:rsidR="00FF0860" w:rsidRPr="006601DB" w:rsidRDefault="00FF0860" w:rsidP="00E352EB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wymienia podstawowe składniki żywności i miejsca ich występowania </w:t>
            </w:r>
          </w:p>
          <w:p w:rsidR="00FF0860" w:rsidRPr="006601DB" w:rsidRDefault="00FF0860" w:rsidP="00E352EB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dzieli tłuszcze ze względu na: pochodzenie i stan skupienia i zalicza tłuszcze do estrów </w:t>
            </w:r>
          </w:p>
          <w:p w:rsidR="00FF0860" w:rsidRPr="006601DB" w:rsidRDefault="00FF0860" w:rsidP="00E352EB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wymienia rodzaje białek </w:t>
            </w:r>
          </w:p>
          <w:p w:rsidR="00FF0860" w:rsidRPr="006601DB" w:rsidRDefault="00FF0860" w:rsidP="00E352EB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dzieli cukry (sacharydy) na cukry proste i cukry złożone </w:t>
            </w:r>
          </w:p>
          <w:p w:rsidR="00FF0860" w:rsidRPr="00E352EB" w:rsidRDefault="00FF0860" w:rsidP="00E352EB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E352EB">
              <w:rPr>
                <w:rFonts w:ascii="Times New Roman" w:hAnsi="Times New Roman" w:cs="Times New Roman"/>
              </w:rPr>
              <w:t xml:space="preserve">omawia budowę i właściwości aminokwasów (na przykładzie glicyny) </w:t>
            </w:r>
          </w:p>
          <w:p w:rsidR="00FF0860" w:rsidRPr="006601DB" w:rsidRDefault="00FF0860" w:rsidP="00E352EB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podaje przykłady występowania aminokwasów </w:t>
            </w:r>
          </w:p>
          <w:p w:rsidR="00FF0860" w:rsidRPr="006601DB" w:rsidRDefault="00FF0860" w:rsidP="00E352EB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definiuje białka jako związki chemiczne powstające z aminokwasów </w:t>
            </w:r>
          </w:p>
          <w:p w:rsidR="00FF0860" w:rsidRPr="006601DB" w:rsidRDefault="00FF0860" w:rsidP="00E352EB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wymienia przykłady: tłuszczów, sacharydów i białek </w:t>
            </w:r>
          </w:p>
          <w:p w:rsidR="00FF0860" w:rsidRPr="006601DB" w:rsidRDefault="00FF0860" w:rsidP="00E352EB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wymienia przykłady występowania celulozy i skrobi w przyrodzie </w:t>
            </w:r>
          </w:p>
          <w:p w:rsidR="00FF0860" w:rsidRPr="006601DB" w:rsidRDefault="00FF0860" w:rsidP="00E352EB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podaje wzory sumaryczne: glukozy i fruktozy, sacharozy, skrobi i celulozy </w:t>
            </w:r>
          </w:p>
          <w:p w:rsidR="00FF0860" w:rsidRPr="006601DB" w:rsidRDefault="00FF0860" w:rsidP="00E352EB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lastRenderedPageBreak/>
              <w:t xml:space="preserve">wymienia zastosowania poznanych cukrów </w:t>
            </w:r>
          </w:p>
          <w:p w:rsidR="00FF0860" w:rsidRPr="006601DB" w:rsidRDefault="00FF0860" w:rsidP="00E352EB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- wymienia najważniejsze właściwości omawianych związków chemicznych </w:t>
            </w:r>
          </w:p>
          <w:p w:rsidR="00FF0860" w:rsidRPr="006601DB" w:rsidRDefault="00FF0860" w:rsidP="00E352EB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wymienia czynniki powodujące denaturację białek </w:t>
            </w:r>
          </w:p>
          <w:p w:rsidR="00FF0860" w:rsidRPr="006601DB" w:rsidRDefault="00FF0860" w:rsidP="00E352EB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podaje reakcje charakterystyczne białek i skrobi </w:t>
            </w:r>
          </w:p>
          <w:p w:rsidR="00FF0860" w:rsidRPr="006601DB" w:rsidRDefault="00FF0860" w:rsidP="00E352EB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opisuje znaczenie: wody, tłuszczów, białek, sacharydów, witamin i mikroelementów dla organizmu </w:t>
            </w:r>
          </w:p>
          <w:p w:rsidR="00FF0860" w:rsidRPr="006601DB" w:rsidRDefault="00FF0860" w:rsidP="00E352EB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wymienia funkcje podstawowych składników odżywczych </w:t>
            </w:r>
          </w:p>
          <w:p w:rsidR="00FF0860" w:rsidRPr="00E352EB" w:rsidRDefault="00FF0860" w:rsidP="00E352EB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E352EB">
              <w:rPr>
                <w:rFonts w:ascii="Times New Roman" w:hAnsi="Times New Roman" w:cs="Times New Roman"/>
              </w:rPr>
              <w:t xml:space="preserve">definiuje pojęcia: </w:t>
            </w:r>
            <w:r w:rsidRPr="00E352EB">
              <w:rPr>
                <w:rFonts w:ascii="Times New Roman" w:hAnsi="Times New Roman" w:cs="Times New Roman"/>
                <w:iCs/>
              </w:rPr>
              <w:t>katalizator, tlenek, wodorotlenek, zasada, elektrolit, nieelektrolit, dysocjacja jonowa</w:t>
            </w:r>
            <w:r w:rsidR="00E352EB" w:rsidRPr="00E352EB">
              <w:rPr>
                <w:rFonts w:ascii="Times New Roman" w:hAnsi="Times New Roman" w:cs="Times New Roman"/>
                <w:iCs/>
              </w:rPr>
              <w:t xml:space="preserve"> wapno</w:t>
            </w:r>
            <w:r w:rsidRPr="00E352EB">
              <w:rPr>
                <w:rFonts w:ascii="Times New Roman" w:hAnsi="Times New Roman" w:cs="Times New Roman"/>
                <w:iCs/>
              </w:rPr>
              <w:t xml:space="preserve">, wskaźnik, kwasy (zgodnie z teorią Arrheniusa), tlenek kwasowy, jon, kation, anion, kwaśne opady, woda wapienna, palone, wapno gaszone, tlenek zasadowy, skala </w:t>
            </w:r>
            <w:proofErr w:type="spellStart"/>
            <w:r w:rsidRPr="00E352EB">
              <w:rPr>
                <w:rFonts w:ascii="Times New Roman" w:hAnsi="Times New Roman" w:cs="Times New Roman"/>
                <w:iCs/>
              </w:rPr>
              <w:t>pH</w:t>
            </w:r>
            <w:proofErr w:type="spellEnd"/>
            <w:r w:rsidRPr="00E352EB">
              <w:rPr>
                <w:rFonts w:ascii="Times New Roman" w:hAnsi="Times New Roman" w:cs="Times New Roman"/>
                <w:iCs/>
              </w:rPr>
              <w:t xml:space="preserve">, reakcja zobojętniania, reakcja </w:t>
            </w:r>
            <w:proofErr w:type="spellStart"/>
            <w:r w:rsidRPr="00E352EB">
              <w:rPr>
                <w:rFonts w:ascii="Times New Roman" w:hAnsi="Times New Roman" w:cs="Times New Roman"/>
                <w:iCs/>
              </w:rPr>
              <w:t>strąceniowa</w:t>
            </w:r>
            <w:proofErr w:type="spellEnd"/>
            <w:r w:rsidRPr="00E352EB">
              <w:rPr>
                <w:rFonts w:ascii="Times New Roman" w:hAnsi="Times New Roman" w:cs="Times New Roman"/>
                <w:iCs/>
              </w:rPr>
              <w:t xml:space="preserve">, związki organiczne, węglowodory, szereg homologiczny, </w:t>
            </w:r>
            <w:r w:rsidRPr="00E352EB">
              <w:rPr>
                <w:rFonts w:ascii="Times New Roman" w:hAnsi="Times New Roman" w:cs="Times New Roman"/>
                <w:iCs/>
              </w:rPr>
              <w:lastRenderedPageBreak/>
              <w:t xml:space="preserve">węglowodory nasycone, węglowodory nienasycone, alkany, alkeny, alkiny, polimeryzacja, monomer, polimer, szereg homologiczny, grupa funkcyjna, mydła, estry, alkohole </w:t>
            </w:r>
            <w:proofErr w:type="spellStart"/>
            <w:r w:rsidRPr="00E352EB">
              <w:rPr>
                <w:rFonts w:ascii="Times New Roman" w:hAnsi="Times New Roman" w:cs="Times New Roman"/>
                <w:iCs/>
              </w:rPr>
              <w:t>polihydroksylowe</w:t>
            </w:r>
            <w:proofErr w:type="spellEnd"/>
            <w:r w:rsidRPr="00E352EB">
              <w:rPr>
                <w:rFonts w:ascii="Times New Roman" w:hAnsi="Times New Roman" w:cs="Times New Roman"/>
                <w:iCs/>
              </w:rPr>
              <w:t>, denaturacja, koagulacja, żel, zol, peptydy, peptyzacja, wysalanie białek, wiązanie peptydowe</w:t>
            </w:r>
          </w:p>
        </w:tc>
        <w:tc>
          <w:tcPr>
            <w:tcW w:w="973" w:type="pct"/>
            <w:gridSpan w:val="3"/>
          </w:tcPr>
          <w:p w:rsidR="00FF0860" w:rsidRPr="006601DB" w:rsidRDefault="00FF0860" w:rsidP="00E352EB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lastRenderedPageBreak/>
              <w:t xml:space="preserve">tworzy nazwy alkenów i alkinów na podstawie nazw odpowiednich alkanów </w:t>
            </w:r>
          </w:p>
          <w:p w:rsidR="00FF0860" w:rsidRPr="006601DB" w:rsidRDefault="00FF0860" w:rsidP="00E352EB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zapisuje wzory: sumaryczne, strukturalne i </w:t>
            </w:r>
            <w:proofErr w:type="spellStart"/>
            <w:r w:rsidRPr="006601DB">
              <w:rPr>
                <w:sz w:val="22"/>
                <w:szCs w:val="22"/>
              </w:rPr>
              <w:t>półstrukturalne</w:t>
            </w:r>
            <w:proofErr w:type="spellEnd"/>
            <w:r w:rsidRPr="006601DB">
              <w:rPr>
                <w:sz w:val="22"/>
                <w:szCs w:val="22"/>
              </w:rPr>
              <w:t xml:space="preserve">; podaje nazwy: alkanów, alkenów i alkinów </w:t>
            </w:r>
          </w:p>
          <w:p w:rsidR="00FF0860" w:rsidRPr="006601DB" w:rsidRDefault="00FF0860" w:rsidP="00E352EB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buduje model cząsteczki: metanu, </w:t>
            </w:r>
            <w:proofErr w:type="spellStart"/>
            <w:r w:rsidRPr="006601DB">
              <w:rPr>
                <w:sz w:val="22"/>
                <w:szCs w:val="22"/>
              </w:rPr>
              <w:t>etenu</w:t>
            </w:r>
            <w:proofErr w:type="spellEnd"/>
            <w:r w:rsidRPr="006601DB">
              <w:rPr>
                <w:sz w:val="22"/>
                <w:szCs w:val="22"/>
              </w:rPr>
              <w:t xml:space="preserve">, </w:t>
            </w:r>
            <w:proofErr w:type="spellStart"/>
            <w:r w:rsidRPr="006601DB">
              <w:rPr>
                <w:sz w:val="22"/>
                <w:szCs w:val="22"/>
              </w:rPr>
              <w:t>etynu</w:t>
            </w:r>
            <w:proofErr w:type="spellEnd"/>
          </w:p>
          <w:p w:rsidR="00FF0860" w:rsidRPr="006601DB" w:rsidRDefault="00FF0860" w:rsidP="00E352EB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opisuje właściwości fizyczne i chemiczne metanu, etanu, </w:t>
            </w:r>
            <w:proofErr w:type="spellStart"/>
            <w:r w:rsidRPr="006601DB">
              <w:rPr>
                <w:sz w:val="22"/>
                <w:szCs w:val="22"/>
              </w:rPr>
              <w:t>etenu</w:t>
            </w:r>
            <w:proofErr w:type="spellEnd"/>
            <w:r w:rsidRPr="006601DB">
              <w:rPr>
                <w:sz w:val="22"/>
                <w:szCs w:val="22"/>
              </w:rPr>
              <w:t xml:space="preserve"> i </w:t>
            </w:r>
            <w:proofErr w:type="spellStart"/>
            <w:r w:rsidRPr="006601DB">
              <w:rPr>
                <w:sz w:val="22"/>
                <w:szCs w:val="22"/>
              </w:rPr>
              <w:t>etynu</w:t>
            </w:r>
            <w:proofErr w:type="spellEnd"/>
          </w:p>
          <w:p w:rsidR="00FF0860" w:rsidRPr="006601DB" w:rsidRDefault="00FF0860" w:rsidP="00E352EB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pisze równania reakcji spalania </w:t>
            </w:r>
            <w:proofErr w:type="spellStart"/>
            <w:r w:rsidRPr="006601DB">
              <w:rPr>
                <w:sz w:val="22"/>
                <w:szCs w:val="22"/>
              </w:rPr>
              <w:t>etenu</w:t>
            </w:r>
            <w:proofErr w:type="spellEnd"/>
            <w:r w:rsidRPr="006601DB">
              <w:rPr>
                <w:sz w:val="22"/>
                <w:szCs w:val="22"/>
              </w:rPr>
              <w:t xml:space="preserve"> i </w:t>
            </w:r>
            <w:proofErr w:type="spellStart"/>
            <w:r w:rsidRPr="006601DB">
              <w:rPr>
                <w:sz w:val="22"/>
                <w:szCs w:val="22"/>
              </w:rPr>
              <w:t>etynu</w:t>
            </w:r>
            <w:proofErr w:type="spellEnd"/>
          </w:p>
          <w:p w:rsidR="00FF0860" w:rsidRPr="006601DB" w:rsidRDefault="00FF0860" w:rsidP="00E352EB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porównuje budowę </w:t>
            </w:r>
            <w:proofErr w:type="spellStart"/>
            <w:r w:rsidRPr="006601DB">
              <w:rPr>
                <w:sz w:val="22"/>
                <w:szCs w:val="22"/>
              </w:rPr>
              <w:t>etenu</w:t>
            </w:r>
            <w:proofErr w:type="spellEnd"/>
            <w:r w:rsidRPr="006601DB">
              <w:rPr>
                <w:sz w:val="22"/>
                <w:szCs w:val="22"/>
              </w:rPr>
              <w:t xml:space="preserve"> i </w:t>
            </w:r>
            <w:proofErr w:type="spellStart"/>
            <w:r w:rsidRPr="006601DB">
              <w:rPr>
                <w:sz w:val="22"/>
                <w:szCs w:val="22"/>
              </w:rPr>
              <w:t>etynu</w:t>
            </w:r>
            <w:proofErr w:type="spellEnd"/>
          </w:p>
          <w:p w:rsidR="00FF0860" w:rsidRPr="006601DB" w:rsidRDefault="00FF0860" w:rsidP="00E352EB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wyjaśnia, na czym polegają reakcje przyłączania i polimeryzacji </w:t>
            </w:r>
          </w:p>
          <w:p w:rsidR="00FF0860" w:rsidRPr="006601DB" w:rsidRDefault="00FF0860" w:rsidP="00E352EB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opisuje właściwości i niektóre zastosowania polietylenu </w:t>
            </w:r>
          </w:p>
          <w:p w:rsidR="00FF0860" w:rsidRPr="006601DB" w:rsidRDefault="00FF0860" w:rsidP="00E352EB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6601DB">
              <w:rPr>
                <w:sz w:val="22"/>
                <w:szCs w:val="22"/>
              </w:rPr>
              <w:t xml:space="preserve">wyjaśnia, jak można doświadczalnie odróżnić węglowodory nasycone od węglowodorów nienasyconych, np. metan od </w:t>
            </w:r>
            <w:proofErr w:type="spellStart"/>
            <w:r w:rsidRPr="006601DB">
              <w:rPr>
                <w:sz w:val="22"/>
                <w:szCs w:val="22"/>
              </w:rPr>
              <w:t>etenu</w:t>
            </w:r>
            <w:proofErr w:type="spellEnd"/>
            <w:r w:rsidRPr="006601DB">
              <w:rPr>
                <w:sz w:val="22"/>
                <w:szCs w:val="22"/>
              </w:rPr>
              <w:t xml:space="preserve"> czy </w:t>
            </w:r>
            <w:proofErr w:type="spellStart"/>
            <w:r w:rsidRPr="006601DB">
              <w:rPr>
                <w:sz w:val="22"/>
                <w:szCs w:val="22"/>
              </w:rPr>
              <w:t>etynu</w:t>
            </w:r>
            <w:proofErr w:type="spellEnd"/>
          </w:p>
          <w:p w:rsidR="00FF0860" w:rsidRPr="006601DB" w:rsidRDefault="00FF0860" w:rsidP="00E352EB">
            <w:pPr>
              <w:pStyle w:val="Defaul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61DE7098">
              <w:rPr>
                <w:sz w:val="22"/>
                <w:szCs w:val="22"/>
              </w:rPr>
              <w:lastRenderedPageBreak/>
              <w:t xml:space="preserve">wyjaśnia, od czego zależą właściwości węglowodorów </w:t>
            </w:r>
          </w:p>
          <w:p w:rsidR="00FF0860" w:rsidRPr="00E352EB" w:rsidRDefault="00FF0860" w:rsidP="00E352EB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E352EB">
              <w:rPr>
                <w:rFonts w:ascii="Times New Roman" w:hAnsi="Times New Roman" w:cs="Times New Roman"/>
              </w:rPr>
              <w:t xml:space="preserve">wykonuje proste obliczenia dotyczące węglowodorów </w:t>
            </w:r>
          </w:p>
        </w:tc>
        <w:tc>
          <w:tcPr>
            <w:tcW w:w="1102" w:type="pct"/>
          </w:tcPr>
          <w:p w:rsidR="007C579F" w:rsidRPr="006601DB" w:rsidRDefault="007C579F" w:rsidP="00E352EB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32" w:lineRule="exact"/>
            </w:pPr>
            <w:r w:rsidRPr="006601DB">
              <w:lastRenderedPageBreak/>
              <w:t xml:space="preserve">podaje wzór </w:t>
            </w:r>
            <w:proofErr w:type="spellStart"/>
            <w:r w:rsidRPr="006601DB">
              <w:t>ogólnytłuszczów</w:t>
            </w:r>
            <w:proofErr w:type="spellEnd"/>
          </w:p>
          <w:p w:rsidR="007C579F" w:rsidRPr="006601DB" w:rsidRDefault="007C579F" w:rsidP="00E352EB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45" w:lineRule="exact"/>
            </w:pPr>
            <w:r w:rsidRPr="006601DB">
              <w:t xml:space="preserve">omawia różnice w budowie tłuszczów stałych i </w:t>
            </w:r>
            <w:proofErr w:type="spellStart"/>
            <w:r w:rsidRPr="006601DB">
              <w:t>tłuszczówciekłych</w:t>
            </w:r>
            <w:proofErr w:type="spellEnd"/>
          </w:p>
          <w:p w:rsidR="007C579F" w:rsidRPr="006601DB" w:rsidRDefault="007C579F" w:rsidP="00E352EB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</w:pPr>
            <w:r w:rsidRPr="006601DB">
              <w:t xml:space="preserve">definiuje białka jako związki chemiczne powstające w wyniku </w:t>
            </w:r>
            <w:proofErr w:type="spellStart"/>
            <w:r w:rsidRPr="006601DB">
              <w:t>kondensacjiaminokwasów</w:t>
            </w:r>
            <w:proofErr w:type="spellEnd"/>
          </w:p>
          <w:p w:rsidR="007C579F" w:rsidRPr="006601DB" w:rsidRDefault="007C579F" w:rsidP="00E352EB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44" w:lineRule="exact"/>
            </w:pPr>
            <w:r w:rsidRPr="006601DB">
              <w:rPr>
                <w:spacing w:val="-3"/>
              </w:rPr>
              <w:t xml:space="preserve">opisuje </w:t>
            </w:r>
            <w:r w:rsidRPr="006601DB">
              <w:t xml:space="preserve">różnice w przebiegu denaturacji i </w:t>
            </w:r>
            <w:proofErr w:type="spellStart"/>
            <w:r w:rsidRPr="006601DB">
              <w:t>koagulacjibiałek</w:t>
            </w:r>
            <w:proofErr w:type="spellEnd"/>
          </w:p>
          <w:p w:rsidR="007C579F" w:rsidRPr="006601DB" w:rsidRDefault="007C579F" w:rsidP="00E352EB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44" w:lineRule="exact"/>
            </w:pPr>
            <w:r w:rsidRPr="006601DB">
              <w:t xml:space="preserve">wyjaśnia, co to znaczy, że </w:t>
            </w:r>
            <w:r w:rsidRPr="006601DB">
              <w:rPr>
                <w:spacing w:val="-4"/>
              </w:rPr>
              <w:t xml:space="preserve">sacharoza </w:t>
            </w:r>
            <w:r w:rsidRPr="006601DB">
              <w:rPr>
                <w:spacing w:val="-3"/>
              </w:rPr>
              <w:t>jest</w:t>
            </w:r>
            <w:r w:rsidR="00E352EB">
              <w:rPr>
                <w:spacing w:val="-3"/>
              </w:rPr>
              <w:t xml:space="preserve"> </w:t>
            </w:r>
            <w:proofErr w:type="spellStart"/>
            <w:r w:rsidRPr="006601DB">
              <w:rPr>
                <w:spacing w:val="-4"/>
              </w:rPr>
              <w:t>disacharydem</w:t>
            </w:r>
            <w:proofErr w:type="spellEnd"/>
          </w:p>
          <w:p w:rsidR="007C579F" w:rsidRPr="006601DB" w:rsidRDefault="007C579F" w:rsidP="00E352EB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45" w:lineRule="exact"/>
            </w:pPr>
            <w:r w:rsidRPr="006601DB">
              <w:t xml:space="preserve">wymienia różnice </w:t>
            </w:r>
            <w:r w:rsidRPr="006601DB">
              <w:rPr>
                <w:spacing w:val="-3"/>
              </w:rPr>
              <w:t xml:space="preserve">we </w:t>
            </w:r>
            <w:r w:rsidRPr="006601DB">
              <w:t xml:space="preserve">właściwościach fizycznych skrobi </w:t>
            </w:r>
            <w:proofErr w:type="spellStart"/>
            <w:r w:rsidRPr="006601DB">
              <w:t>icelulozy</w:t>
            </w:r>
            <w:proofErr w:type="spellEnd"/>
          </w:p>
          <w:p w:rsidR="007C579F" w:rsidRPr="006601DB" w:rsidRDefault="007C579F" w:rsidP="00E352EB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45" w:lineRule="exact"/>
            </w:pPr>
            <w:r w:rsidRPr="006601DB">
              <w:t xml:space="preserve">zapisuje wzór </w:t>
            </w:r>
            <w:proofErr w:type="spellStart"/>
            <w:r w:rsidRPr="006601DB">
              <w:t>poznanego</w:t>
            </w:r>
            <w:r w:rsidRPr="006601DB">
              <w:rPr>
                <w:spacing w:val="-6"/>
              </w:rPr>
              <w:t>aminokwasu</w:t>
            </w:r>
            <w:proofErr w:type="spellEnd"/>
          </w:p>
          <w:p w:rsidR="007C579F" w:rsidRPr="006601DB" w:rsidRDefault="007C579F" w:rsidP="00E352EB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45" w:lineRule="exact"/>
            </w:pPr>
            <w:r w:rsidRPr="006601DB">
              <w:t xml:space="preserve">opisuje budowę oraz wybrane właściwości fizyczne i chemiczne aminokwasów na przykładzie kwasu </w:t>
            </w:r>
            <w:proofErr w:type="spellStart"/>
            <w:r w:rsidRPr="006601DB">
              <w:t>aminooctowego</w:t>
            </w:r>
            <w:proofErr w:type="spellEnd"/>
            <w:r w:rsidR="00F92C79">
              <w:t xml:space="preserve"> </w:t>
            </w:r>
            <w:r w:rsidRPr="006601DB">
              <w:t>(glicyny)</w:t>
            </w:r>
          </w:p>
          <w:p w:rsidR="00FF0860" w:rsidRPr="00E352EB" w:rsidRDefault="007C579F" w:rsidP="00E352EB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E352EB">
              <w:rPr>
                <w:rFonts w:ascii="Times New Roman" w:hAnsi="Times New Roman" w:cs="Times New Roman"/>
                <w:spacing w:val="-3"/>
              </w:rPr>
              <w:t xml:space="preserve">opisuje znaczenie </w:t>
            </w:r>
            <w:r w:rsidRPr="00E352EB">
              <w:rPr>
                <w:rFonts w:ascii="Times New Roman" w:hAnsi="Times New Roman" w:cs="Times New Roman"/>
              </w:rPr>
              <w:t xml:space="preserve">i </w:t>
            </w:r>
            <w:r w:rsidRPr="00E352EB">
              <w:rPr>
                <w:rFonts w:ascii="Times New Roman" w:hAnsi="Times New Roman" w:cs="Times New Roman"/>
                <w:spacing w:val="-4"/>
              </w:rPr>
              <w:t xml:space="preserve">zastosowania </w:t>
            </w:r>
            <w:r w:rsidRPr="00E352EB">
              <w:rPr>
                <w:rFonts w:ascii="Times New Roman" w:hAnsi="Times New Roman" w:cs="Times New Roman"/>
                <w:spacing w:val="-3"/>
              </w:rPr>
              <w:t xml:space="preserve">skrobi, celulozy </w:t>
            </w:r>
            <w:r w:rsidRPr="00E352EB">
              <w:rPr>
                <w:rFonts w:ascii="Times New Roman" w:hAnsi="Times New Roman" w:cs="Times New Roman"/>
              </w:rPr>
              <w:t xml:space="preserve">i </w:t>
            </w:r>
            <w:r w:rsidRPr="00E352EB">
              <w:rPr>
                <w:rFonts w:ascii="Times New Roman" w:hAnsi="Times New Roman" w:cs="Times New Roman"/>
                <w:spacing w:val="-3"/>
              </w:rPr>
              <w:t xml:space="preserve">innych poznanych </w:t>
            </w:r>
            <w:r w:rsidRPr="00E352EB">
              <w:rPr>
                <w:rFonts w:ascii="Times New Roman" w:hAnsi="Times New Roman" w:cs="Times New Roman"/>
              </w:rPr>
              <w:t>związków</w:t>
            </w:r>
            <w:r w:rsidR="00F92C79" w:rsidRPr="00E352EB">
              <w:rPr>
                <w:rFonts w:ascii="Times New Roman" w:hAnsi="Times New Roman" w:cs="Times New Roman"/>
              </w:rPr>
              <w:t xml:space="preserve"> </w:t>
            </w:r>
            <w:r w:rsidRPr="00E352EB">
              <w:rPr>
                <w:rFonts w:ascii="Times New Roman" w:hAnsi="Times New Roman" w:cs="Times New Roman"/>
              </w:rPr>
              <w:t>chemicznych</w:t>
            </w:r>
            <w:r w:rsidR="00E352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7" w:type="pct"/>
            <w:gridSpan w:val="3"/>
          </w:tcPr>
          <w:p w:rsidR="00DE2907" w:rsidRPr="006601DB" w:rsidRDefault="00DE2907" w:rsidP="00E352EB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line="217" w:lineRule="exact"/>
            </w:pPr>
            <w:r w:rsidRPr="006601DB">
              <w:t xml:space="preserve">podaje wzór </w:t>
            </w:r>
            <w:proofErr w:type="spellStart"/>
            <w:r w:rsidRPr="006601DB">
              <w:t>tristearynianu</w:t>
            </w:r>
            <w:proofErr w:type="spellEnd"/>
            <w:r w:rsidRPr="006601DB">
              <w:t xml:space="preserve"> glicerolu</w:t>
            </w:r>
          </w:p>
          <w:p w:rsidR="00DE2907" w:rsidRPr="006601DB" w:rsidRDefault="00DE2907" w:rsidP="00E352EB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</w:pPr>
            <w:r w:rsidRPr="006601DB">
              <w:t xml:space="preserve">analizuje konsekwencje istnienia dwóch grup funkcyjnych w </w:t>
            </w:r>
            <w:proofErr w:type="spellStart"/>
            <w:r w:rsidRPr="006601DB">
              <w:t>cząsteczceaminokwasu</w:t>
            </w:r>
            <w:proofErr w:type="spellEnd"/>
          </w:p>
          <w:p w:rsidR="00DE2907" w:rsidRPr="006601DB" w:rsidRDefault="00DE2907" w:rsidP="00E352EB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before="1"/>
            </w:pPr>
            <w:r w:rsidRPr="006601DB">
              <w:t xml:space="preserve">zapisuje równanie kondensacji dwóch </w:t>
            </w:r>
            <w:proofErr w:type="spellStart"/>
            <w:r w:rsidRPr="006601DB">
              <w:t>cząsteczekglicyny</w:t>
            </w:r>
            <w:proofErr w:type="spellEnd"/>
          </w:p>
          <w:p w:rsidR="00DE2907" w:rsidRPr="006601DB" w:rsidRDefault="00DE2907" w:rsidP="00E352EB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</w:pPr>
            <w:r w:rsidRPr="006601DB">
              <w:t xml:space="preserve">opisuje mechanizm powstawania </w:t>
            </w:r>
            <w:proofErr w:type="spellStart"/>
            <w:r w:rsidRPr="006601DB">
              <w:t>wiązaniapeptydowego</w:t>
            </w:r>
            <w:proofErr w:type="spellEnd"/>
          </w:p>
          <w:p w:rsidR="00DE2907" w:rsidRPr="006601DB" w:rsidRDefault="00DE2907" w:rsidP="00E352EB">
            <w:pPr>
              <w:pStyle w:val="TableParagraph"/>
              <w:numPr>
                <w:ilvl w:val="0"/>
                <w:numId w:val="23"/>
              </w:numPr>
              <w:tabs>
                <w:tab w:val="left" w:pos="226"/>
              </w:tabs>
            </w:pPr>
            <w:r w:rsidRPr="006601DB">
              <w:t>wyjaśnia, na czym polega wysalanie białek</w:t>
            </w:r>
          </w:p>
          <w:p w:rsidR="00DE2907" w:rsidRPr="006601DB" w:rsidRDefault="00DE2907" w:rsidP="00E352EB">
            <w:pPr>
              <w:pStyle w:val="TableParagraph"/>
              <w:numPr>
                <w:ilvl w:val="0"/>
                <w:numId w:val="23"/>
              </w:numPr>
              <w:tabs>
                <w:tab w:val="left" w:pos="226"/>
              </w:tabs>
              <w:spacing w:before="1" w:line="229" w:lineRule="exact"/>
            </w:pPr>
            <w:r w:rsidRPr="006601DB">
              <w:t xml:space="preserve">wyjaśnia, dlaczego skrobia i celuloza </w:t>
            </w:r>
            <w:proofErr w:type="spellStart"/>
            <w:r w:rsidRPr="006601DB">
              <w:t>sąpolisacharydami</w:t>
            </w:r>
            <w:proofErr w:type="spellEnd"/>
          </w:p>
          <w:p w:rsidR="00DE2907" w:rsidRPr="006601DB" w:rsidRDefault="00DE2907" w:rsidP="00E352EB">
            <w:pPr>
              <w:pStyle w:val="TableParagraph"/>
              <w:numPr>
                <w:ilvl w:val="0"/>
                <w:numId w:val="23"/>
              </w:numPr>
              <w:tabs>
                <w:tab w:val="left" w:pos="226"/>
              </w:tabs>
              <w:spacing w:line="229" w:lineRule="exact"/>
            </w:pPr>
            <w:r w:rsidRPr="006601DB">
              <w:t xml:space="preserve">wyjaśnia, co to </w:t>
            </w:r>
            <w:proofErr w:type="spellStart"/>
            <w:r w:rsidRPr="006601DB">
              <w:t>sądekstryny</w:t>
            </w:r>
            <w:proofErr w:type="spellEnd"/>
          </w:p>
          <w:p w:rsidR="00DE2907" w:rsidRPr="006601DB" w:rsidRDefault="00DE2907" w:rsidP="00E352EB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before="1"/>
            </w:pPr>
            <w:r w:rsidRPr="006601DB">
              <w:t xml:space="preserve">omawia przebieg reakcji chemicznej skrobi </w:t>
            </w:r>
            <w:proofErr w:type="spellStart"/>
            <w:r w:rsidRPr="006601DB">
              <w:t>zwodą</w:t>
            </w:r>
            <w:proofErr w:type="spellEnd"/>
          </w:p>
          <w:p w:rsidR="00FF0860" w:rsidRPr="00E352EB" w:rsidRDefault="00DE2907" w:rsidP="00E352EB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E352EB">
              <w:rPr>
                <w:rFonts w:ascii="Times New Roman" w:hAnsi="Times New Roman" w:cs="Times New Roman"/>
              </w:rPr>
              <w:t>identyfikuje poznane</w:t>
            </w:r>
            <w:r w:rsidR="00F92C79" w:rsidRPr="00E352EB">
              <w:rPr>
                <w:rFonts w:ascii="Times New Roman" w:hAnsi="Times New Roman" w:cs="Times New Roman"/>
              </w:rPr>
              <w:t xml:space="preserve"> </w:t>
            </w:r>
            <w:r w:rsidRPr="00E352EB">
              <w:rPr>
                <w:rFonts w:ascii="Times New Roman" w:hAnsi="Times New Roman" w:cs="Times New Roman"/>
              </w:rPr>
              <w:t>substancje</w:t>
            </w:r>
            <w:r w:rsidR="00E352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6" w:type="pct"/>
          </w:tcPr>
          <w:p w:rsidR="00B5723F" w:rsidRPr="006601DB" w:rsidRDefault="00B5723F" w:rsidP="00E352EB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before="1" w:line="245" w:lineRule="exact"/>
            </w:pPr>
            <w:r w:rsidRPr="006601DB">
              <w:t xml:space="preserve">opisuje proces </w:t>
            </w:r>
            <w:proofErr w:type="spellStart"/>
            <w:r w:rsidRPr="006601DB">
              <w:t>utwardzaniatłuszczów</w:t>
            </w:r>
            <w:proofErr w:type="spellEnd"/>
          </w:p>
          <w:p w:rsidR="00B5723F" w:rsidRPr="006601DB" w:rsidRDefault="00B5723F" w:rsidP="00E352EB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44" w:lineRule="exact"/>
            </w:pPr>
            <w:r w:rsidRPr="006601DB">
              <w:t>opisuje hydrolizę tłuszczów, zapisuje równanie dla podanego tłuszczu</w:t>
            </w:r>
          </w:p>
          <w:p w:rsidR="00FF0860" w:rsidRPr="00E352EB" w:rsidRDefault="00B5723F" w:rsidP="00E352EB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E352EB">
              <w:rPr>
                <w:rFonts w:ascii="Times New Roman" w:hAnsi="Times New Roman" w:cs="Times New Roman"/>
              </w:rPr>
              <w:t xml:space="preserve">wyjaśnia, na czym polega efekt </w:t>
            </w:r>
            <w:proofErr w:type="spellStart"/>
            <w:r w:rsidRPr="00E352EB">
              <w:rPr>
                <w:rFonts w:ascii="Times New Roman" w:hAnsi="Times New Roman" w:cs="Times New Roman"/>
              </w:rPr>
              <w:t>Tyndalla</w:t>
            </w:r>
            <w:proofErr w:type="spellEnd"/>
            <w:r w:rsidR="00E352EB">
              <w:rPr>
                <w:rFonts w:ascii="Times New Roman" w:hAnsi="Times New Roman" w:cs="Times New Roman"/>
              </w:rPr>
              <w:t>.</w:t>
            </w:r>
          </w:p>
        </w:tc>
      </w:tr>
    </w:tbl>
    <w:p w:rsidR="00B54F99" w:rsidRPr="005E7859" w:rsidRDefault="00B54F99" w:rsidP="005E7859">
      <w:pPr>
        <w:rPr>
          <w:rFonts w:ascii="Times" w:hAnsi="Times"/>
          <w:b/>
          <w:bCs/>
          <w:color w:val="4472C4" w:themeColor="accent1"/>
          <w:sz w:val="26"/>
          <w:szCs w:val="44"/>
        </w:rPr>
      </w:pPr>
    </w:p>
    <w:p w:rsidR="00285718" w:rsidRPr="00285718" w:rsidRDefault="00285718" w:rsidP="61DE7098">
      <w:pPr>
        <w:pStyle w:val="NormalnyWeb"/>
        <w:jc w:val="center"/>
        <w:rPr>
          <w:rFonts w:ascii="Times" w:hAnsi="Times"/>
          <w:b/>
          <w:bCs/>
        </w:rPr>
      </w:pPr>
      <w:r w:rsidRPr="61DE7098">
        <w:rPr>
          <w:rFonts w:ascii="Times" w:hAnsi="Times"/>
          <w:b/>
          <w:bCs/>
        </w:rPr>
        <w:t>Wymagania edukacyjne są dostosowane do indywidualnych potrzeb rozwojowych i edukacyjnych oraz możliwości psychofizycznych ucznia.</w:t>
      </w:r>
    </w:p>
    <w:p w:rsidR="61DE7098" w:rsidRDefault="61DE7098" w:rsidP="61DE7098">
      <w:pPr>
        <w:pStyle w:val="NormalnyWeb"/>
        <w:rPr>
          <w:rFonts w:ascii="Times" w:hAnsi="Times"/>
          <w:b/>
          <w:bCs/>
        </w:rPr>
      </w:pPr>
    </w:p>
    <w:p w:rsidR="005B5949" w:rsidRDefault="005B5949" w:rsidP="005B5949">
      <w:pPr>
        <w:pStyle w:val="NormalnyWeb"/>
        <w:numPr>
          <w:ilvl w:val="0"/>
          <w:numId w:val="1"/>
        </w:numPr>
      </w:pPr>
      <w:r w:rsidRPr="11330828">
        <w:t>Program nauczania:</w:t>
      </w:r>
      <w:r>
        <w:t xml:space="preserve"> </w:t>
      </w:r>
      <w:r w:rsidRPr="11330828">
        <w:rPr>
          <w:rStyle w:val="normaltextrun"/>
          <w:rFonts w:eastAsia="Arial"/>
          <w:color w:val="000000"/>
        </w:rPr>
        <w:t>Program nauczania chemii w klasach VII –VIII szkoły podstawowej</w:t>
      </w:r>
      <w:r w:rsidRPr="11330828">
        <w:rPr>
          <w:rStyle w:val="eop"/>
          <w:color w:val="000000"/>
        </w:rPr>
        <w:t xml:space="preserve">; autorzy: </w:t>
      </w:r>
      <w:r w:rsidRPr="11330828">
        <w:rPr>
          <w:rStyle w:val="normaltextrun"/>
          <w:rFonts w:eastAsia="Arial"/>
          <w:color w:val="000000"/>
          <w:shd w:val="clear" w:color="auto" w:fill="FFFFFF"/>
        </w:rPr>
        <w:t>Łukasz Sporny, Dominika </w:t>
      </w:r>
      <w:proofErr w:type="spellStart"/>
      <w:r w:rsidRPr="11330828">
        <w:rPr>
          <w:rStyle w:val="spellingerror"/>
          <w:color w:val="000000"/>
          <w:shd w:val="clear" w:color="auto" w:fill="FFFFFF"/>
        </w:rPr>
        <w:t>Strutyńska</w:t>
      </w:r>
      <w:proofErr w:type="spellEnd"/>
      <w:r w:rsidRPr="11330828">
        <w:rPr>
          <w:rStyle w:val="normaltextrun"/>
          <w:rFonts w:eastAsia="Arial"/>
          <w:color w:val="000000"/>
          <w:shd w:val="clear" w:color="auto" w:fill="FFFFFF"/>
        </w:rPr>
        <w:t>, Piotr Wróblewski</w:t>
      </w:r>
      <w:r w:rsidRPr="11330828">
        <w:rPr>
          <w:rStyle w:val="eop"/>
          <w:color w:val="000000"/>
          <w:shd w:val="clear" w:color="auto" w:fill="FFFFFF"/>
        </w:rPr>
        <w:t xml:space="preserve">, </w:t>
      </w:r>
      <w:r w:rsidRPr="11330828">
        <w:rPr>
          <w:rStyle w:val="normaltextrun"/>
          <w:rFonts w:eastAsia="Arial"/>
          <w:color w:val="000000"/>
          <w:shd w:val="clear" w:color="auto" w:fill="FFFFFF"/>
        </w:rPr>
        <w:t>Grupa MAC S.A.</w:t>
      </w:r>
      <w:r w:rsidRPr="11330828">
        <w:rPr>
          <w:rStyle w:val="eop"/>
          <w:color w:val="000000"/>
          <w:shd w:val="clear" w:color="auto" w:fill="FFFFFF"/>
        </w:rPr>
        <w:t> </w:t>
      </w:r>
    </w:p>
    <w:p w:rsidR="00285718" w:rsidRPr="005E7859" w:rsidRDefault="00285718" w:rsidP="61DE7098">
      <w:pPr>
        <w:pStyle w:val="NormalnyWeb"/>
        <w:numPr>
          <w:ilvl w:val="0"/>
          <w:numId w:val="1"/>
        </w:numPr>
      </w:pPr>
      <w:r w:rsidRPr="61DE7098">
        <w:t>Podstawa programowa:</w:t>
      </w:r>
      <w:r w:rsidR="005E7859" w:rsidRPr="61DE7098">
        <w:t xml:space="preserve"> Podstawa programowa kształcenia ogólnego w zakresie nauczania chemii szkole podstawowej (Dz. U. z 2017 r., poz. 356)</w:t>
      </w:r>
    </w:p>
    <w:p w:rsidR="00285718" w:rsidRPr="00285718" w:rsidRDefault="00285718" w:rsidP="61DE7098">
      <w:pPr>
        <w:pStyle w:val="NormalnyWeb"/>
        <w:numPr>
          <w:ilvl w:val="0"/>
          <w:numId w:val="1"/>
        </w:numPr>
      </w:pPr>
      <w:r w:rsidRPr="61DE7098">
        <w:t>Statut Szkoły Podstawowej nr 323 im. Polskich Olimpijczyków w Warszawie.</w:t>
      </w:r>
    </w:p>
    <w:p w:rsidR="00F73264" w:rsidRPr="00F73264" w:rsidRDefault="00F73264" w:rsidP="00F73264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sectPr w:rsidR="00F73264" w:rsidRPr="00F73264" w:rsidSect="00F732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B44"/>
    <w:multiLevelType w:val="hybridMultilevel"/>
    <w:tmpl w:val="4D8C5632"/>
    <w:lvl w:ilvl="0" w:tplc="BDE21A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85051"/>
    <w:multiLevelType w:val="hybridMultilevel"/>
    <w:tmpl w:val="EF1C8BBC"/>
    <w:lvl w:ilvl="0" w:tplc="F5D80142">
      <w:numFmt w:val="bullet"/>
      <w:suff w:val="space"/>
      <w:lvlText w:val="•"/>
      <w:lvlJc w:val="left"/>
      <w:pPr>
        <w:ind w:left="113" w:hanging="56"/>
      </w:pPr>
      <w:rPr>
        <w:rFonts w:hint="default"/>
        <w:color w:val="auto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D425E"/>
    <w:multiLevelType w:val="hybridMultilevel"/>
    <w:tmpl w:val="9B128CB6"/>
    <w:lvl w:ilvl="0" w:tplc="BDE21A3E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1" w:tplc="40B4BA88">
      <w:numFmt w:val="bullet"/>
      <w:lvlText w:val="•"/>
      <w:lvlJc w:val="left"/>
      <w:pPr>
        <w:ind w:left="1767" w:hanging="116"/>
      </w:pPr>
      <w:rPr>
        <w:rFonts w:hint="default"/>
        <w:lang w:val="pl-PL" w:eastAsia="pl-PL" w:bidi="pl-PL"/>
      </w:rPr>
    </w:lvl>
    <w:lvl w:ilvl="2" w:tplc="7296438C">
      <w:numFmt w:val="bullet"/>
      <w:lvlText w:val="•"/>
      <w:lvlJc w:val="left"/>
      <w:pPr>
        <w:ind w:left="3314" w:hanging="116"/>
      </w:pPr>
      <w:rPr>
        <w:rFonts w:hint="default"/>
        <w:lang w:val="pl-PL" w:eastAsia="pl-PL" w:bidi="pl-PL"/>
      </w:rPr>
    </w:lvl>
    <w:lvl w:ilvl="3" w:tplc="DCD45CF8">
      <w:numFmt w:val="bullet"/>
      <w:lvlText w:val="•"/>
      <w:lvlJc w:val="left"/>
      <w:pPr>
        <w:ind w:left="4861" w:hanging="116"/>
      </w:pPr>
      <w:rPr>
        <w:rFonts w:hint="default"/>
        <w:lang w:val="pl-PL" w:eastAsia="pl-PL" w:bidi="pl-PL"/>
      </w:rPr>
    </w:lvl>
    <w:lvl w:ilvl="4" w:tplc="FA3094C2">
      <w:numFmt w:val="bullet"/>
      <w:lvlText w:val="•"/>
      <w:lvlJc w:val="left"/>
      <w:pPr>
        <w:ind w:left="6409" w:hanging="116"/>
      </w:pPr>
      <w:rPr>
        <w:rFonts w:hint="default"/>
        <w:lang w:val="pl-PL" w:eastAsia="pl-PL" w:bidi="pl-PL"/>
      </w:rPr>
    </w:lvl>
    <w:lvl w:ilvl="5" w:tplc="762AA3BC">
      <w:numFmt w:val="bullet"/>
      <w:lvlText w:val="•"/>
      <w:lvlJc w:val="left"/>
      <w:pPr>
        <w:ind w:left="7956" w:hanging="116"/>
      </w:pPr>
      <w:rPr>
        <w:rFonts w:hint="default"/>
        <w:lang w:val="pl-PL" w:eastAsia="pl-PL" w:bidi="pl-PL"/>
      </w:rPr>
    </w:lvl>
    <w:lvl w:ilvl="6" w:tplc="D2C6A1DE">
      <w:numFmt w:val="bullet"/>
      <w:lvlText w:val="•"/>
      <w:lvlJc w:val="left"/>
      <w:pPr>
        <w:ind w:left="9503" w:hanging="116"/>
      </w:pPr>
      <w:rPr>
        <w:rFonts w:hint="default"/>
        <w:lang w:val="pl-PL" w:eastAsia="pl-PL" w:bidi="pl-PL"/>
      </w:rPr>
    </w:lvl>
    <w:lvl w:ilvl="7" w:tplc="6B02981E">
      <w:numFmt w:val="bullet"/>
      <w:lvlText w:val="•"/>
      <w:lvlJc w:val="left"/>
      <w:pPr>
        <w:ind w:left="11051" w:hanging="116"/>
      </w:pPr>
      <w:rPr>
        <w:rFonts w:hint="default"/>
        <w:lang w:val="pl-PL" w:eastAsia="pl-PL" w:bidi="pl-PL"/>
      </w:rPr>
    </w:lvl>
    <w:lvl w:ilvl="8" w:tplc="290AE348">
      <w:numFmt w:val="bullet"/>
      <w:lvlText w:val="•"/>
      <w:lvlJc w:val="left"/>
      <w:pPr>
        <w:ind w:left="12598" w:hanging="116"/>
      </w:pPr>
      <w:rPr>
        <w:rFonts w:hint="default"/>
        <w:lang w:val="pl-PL" w:eastAsia="pl-PL" w:bidi="pl-PL"/>
      </w:rPr>
    </w:lvl>
  </w:abstractNum>
  <w:abstractNum w:abstractNumId="3">
    <w:nsid w:val="1698059D"/>
    <w:multiLevelType w:val="hybridMultilevel"/>
    <w:tmpl w:val="15F01CC6"/>
    <w:lvl w:ilvl="0" w:tplc="F5D80142">
      <w:numFmt w:val="bullet"/>
      <w:suff w:val="space"/>
      <w:lvlText w:val="•"/>
      <w:lvlJc w:val="left"/>
      <w:pPr>
        <w:ind w:left="113" w:hanging="56"/>
      </w:pPr>
      <w:rPr>
        <w:rFonts w:hint="default"/>
        <w:color w:val="auto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478A0"/>
    <w:multiLevelType w:val="hybridMultilevel"/>
    <w:tmpl w:val="C4A20FDE"/>
    <w:lvl w:ilvl="0" w:tplc="F5D80142">
      <w:numFmt w:val="bullet"/>
      <w:suff w:val="space"/>
      <w:lvlText w:val="•"/>
      <w:lvlJc w:val="left"/>
      <w:pPr>
        <w:ind w:left="113" w:hanging="56"/>
      </w:pPr>
      <w:rPr>
        <w:rFonts w:hint="default"/>
        <w:color w:val="auto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E1505"/>
    <w:multiLevelType w:val="hybridMultilevel"/>
    <w:tmpl w:val="0A189C82"/>
    <w:lvl w:ilvl="0" w:tplc="C05E5882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1" w:tplc="F2903300">
      <w:numFmt w:val="bullet"/>
      <w:lvlText w:val="•"/>
      <w:lvlJc w:val="left"/>
      <w:pPr>
        <w:ind w:left="1767" w:hanging="116"/>
      </w:pPr>
      <w:rPr>
        <w:rFonts w:hint="default"/>
        <w:lang w:val="pl-PL" w:eastAsia="pl-PL" w:bidi="pl-PL"/>
      </w:rPr>
    </w:lvl>
    <w:lvl w:ilvl="2" w:tplc="E626D6BE">
      <w:numFmt w:val="bullet"/>
      <w:lvlText w:val="•"/>
      <w:lvlJc w:val="left"/>
      <w:pPr>
        <w:ind w:left="3314" w:hanging="116"/>
      </w:pPr>
      <w:rPr>
        <w:rFonts w:hint="default"/>
        <w:lang w:val="pl-PL" w:eastAsia="pl-PL" w:bidi="pl-PL"/>
      </w:rPr>
    </w:lvl>
    <w:lvl w:ilvl="3" w:tplc="BE0ED80C">
      <w:numFmt w:val="bullet"/>
      <w:lvlText w:val="•"/>
      <w:lvlJc w:val="left"/>
      <w:pPr>
        <w:ind w:left="4861" w:hanging="116"/>
      </w:pPr>
      <w:rPr>
        <w:rFonts w:hint="default"/>
        <w:lang w:val="pl-PL" w:eastAsia="pl-PL" w:bidi="pl-PL"/>
      </w:rPr>
    </w:lvl>
    <w:lvl w:ilvl="4" w:tplc="F3F6CA52">
      <w:numFmt w:val="bullet"/>
      <w:lvlText w:val="•"/>
      <w:lvlJc w:val="left"/>
      <w:pPr>
        <w:ind w:left="6409" w:hanging="116"/>
      </w:pPr>
      <w:rPr>
        <w:rFonts w:hint="default"/>
        <w:lang w:val="pl-PL" w:eastAsia="pl-PL" w:bidi="pl-PL"/>
      </w:rPr>
    </w:lvl>
    <w:lvl w:ilvl="5" w:tplc="31EA265E">
      <w:numFmt w:val="bullet"/>
      <w:lvlText w:val="•"/>
      <w:lvlJc w:val="left"/>
      <w:pPr>
        <w:ind w:left="7956" w:hanging="116"/>
      </w:pPr>
      <w:rPr>
        <w:rFonts w:hint="default"/>
        <w:lang w:val="pl-PL" w:eastAsia="pl-PL" w:bidi="pl-PL"/>
      </w:rPr>
    </w:lvl>
    <w:lvl w:ilvl="6" w:tplc="5A143FA8">
      <w:numFmt w:val="bullet"/>
      <w:lvlText w:val="•"/>
      <w:lvlJc w:val="left"/>
      <w:pPr>
        <w:ind w:left="9503" w:hanging="116"/>
      </w:pPr>
      <w:rPr>
        <w:rFonts w:hint="default"/>
        <w:lang w:val="pl-PL" w:eastAsia="pl-PL" w:bidi="pl-PL"/>
      </w:rPr>
    </w:lvl>
    <w:lvl w:ilvl="7" w:tplc="92762C2A">
      <w:numFmt w:val="bullet"/>
      <w:lvlText w:val="•"/>
      <w:lvlJc w:val="left"/>
      <w:pPr>
        <w:ind w:left="11051" w:hanging="116"/>
      </w:pPr>
      <w:rPr>
        <w:rFonts w:hint="default"/>
        <w:lang w:val="pl-PL" w:eastAsia="pl-PL" w:bidi="pl-PL"/>
      </w:rPr>
    </w:lvl>
    <w:lvl w:ilvl="8" w:tplc="B7CE127C">
      <w:numFmt w:val="bullet"/>
      <w:lvlText w:val="•"/>
      <w:lvlJc w:val="left"/>
      <w:pPr>
        <w:ind w:left="12598" w:hanging="116"/>
      </w:pPr>
      <w:rPr>
        <w:rFonts w:hint="default"/>
        <w:lang w:val="pl-PL" w:eastAsia="pl-PL" w:bidi="pl-PL"/>
      </w:rPr>
    </w:lvl>
  </w:abstractNum>
  <w:abstractNum w:abstractNumId="6">
    <w:nsid w:val="29B37581"/>
    <w:multiLevelType w:val="hybridMultilevel"/>
    <w:tmpl w:val="5A747150"/>
    <w:lvl w:ilvl="0" w:tplc="F5D80142">
      <w:numFmt w:val="bullet"/>
      <w:suff w:val="space"/>
      <w:lvlText w:val="•"/>
      <w:lvlJc w:val="left"/>
      <w:pPr>
        <w:ind w:left="113" w:hanging="56"/>
      </w:pPr>
      <w:rPr>
        <w:rFonts w:hint="default"/>
        <w:color w:val="auto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51911"/>
    <w:multiLevelType w:val="hybridMultilevel"/>
    <w:tmpl w:val="DEF60F14"/>
    <w:lvl w:ilvl="0" w:tplc="C9263A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A3EC3"/>
    <w:multiLevelType w:val="hybridMultilevel"/>
    <w:tmpl w:val="15E42028"/>
    <w:lvl w:ilvl="0" w:tplc="F2006E90">
      <w:numFmt w:val="bullet"/>
      <w:suff w:val="space"/>
      <w:lvlText w:val="•"/>
      <w:lvlJc w:val="left"/>
      <w:pPr>
        <w:ind w:left="113" w:hanging="56"/>
      </w:pPr>
      <w:rPr>
        <w:rFonts w:hint="default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9">
    <w:nsid w:val="3E3C4EAE"/>
    <w:multiLevelType w:val="hybridMultilevel"/>
    <w:tmpl w:val="7D70A838"/>
    <w:lvl w:ilvl="0" w:tplc="F5D80142">
      <w:numFmt w:val="bullet"/>
      <w:suff w:val="space"/>
      <w:lvlText w:val="•"/>
      <w:lvlJc w:val="left"/>
      <w:pPr>
        <w:ind w:left="113" w:hanging="56"/>
      </w:pPr>
      <w:rPr>
        <w:rFonts w:hint="default"/>
        <w:color w:val="auto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A32FB"/>
    <w:multiLevelType w:val="hybridMultilevel"/>
    <w:tmpl w:val="0F081A68"/>
    <w:lvl w:ilvl="0" w:tplc="8F308B32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1" w:tplc="6024D97E">
      <w:numFmt w:val="bullet"/>
      <w:lvlText w:val="•"/>
      <w:lvlJc w:val="left"/>
      <w:pPr>
        <w:ind w:left="1767" w:hanging="116"/>
      </w:pPr>
      <w:rPr>
        <w:rFonts w:hint="default"/>
        <w:lang w:val="pl-PL" w:eastAsia="pl-PL" w:bidi="pl-PL"/>
      </w:rPr>
    </w:lvl>
    <w:lvl w:ilvl="2" w:tplc="69787AB8">
      <w:numFmt w:val="bullet"/>
      <w:lvlText w:val="•"/>
      <w:lvlJc w:val="left"/>
      <w:pPr>
        <w:ind w:left="3314" w:hanging="116"/>
      </w:pPr>
      <w:rPr>
        <w:rFonts w:hint="default"/>
        <w:lang w:val="pl-PL" w:eastAsia="pl-PL" w:bidi="pl-PL"/>
      </w:rPr>
    </w:lvl>
    <w:lvl w:ilvl="3" w:tplc="4B3C9658">
      <w:numFmt w:val="bullet"/>
      <w:lvlText w:val="•"/>
      <w:lvlJc w:val="left"/>
      <w:pPr>
        <w:ind w:left="4861" w:hanging="116"/>
      </w:pPr>
      <w:rPr>
        <w:rFonts w:hint="default"/>
        <w:lang w:val="pl-PL" w:eastAsia="pl-PL" w:bidi="pl-PL"/>
      </w:rPr>
    </w:lvl>
    <w:lvl w:ilvl="4" w:tplc="5C0007B0">
      <w:numFmt w:val="bullet"/>
      <w:lvlText w:val="•"/>
      <w:lvlJc w:val="left"/>
      <w:pPr>
        <w:ind w:left="6409" w:hanging="116"/>
      </w:pPr>
      <w:rPr>
        <w:rFonts w:hint="default"/>
        <w:lang w:val="pl-PL" w:eastAsia="pl-PL" w:bidi="pl-PL"/>
      </w:rPr>
    </w:lvl>
    <w:lvl w:ilvl="5" w:tplc="4372D9E0">
      <w:numFmt w:val="bullet"/>
      <w:lvlText w:val="•"/>
      <w:lvlJc w:val="left"/>
      <w:pPr>
        <w:ind w:left="7956" w:hanging="116"/>
      </w:pPr>
      <w:rPr>
        <w:rFonts w:hint="default"/>
        <w:lang w:val="pl-PL" w:eastAsia="pl-PL" w:bidi="pl-PL"/>
      </w:rPr>
    </w:lvl>
    <w:lvl w:ilvl="6" w:tplc="1F964120">
      <w:numFmt w:val="bullet"/>
      <w:lvlText w:val="•"/>
      <w:lvlJc w:val="left"/>
      <w:pPr>
        <w:ind w:left="9503" w:hanging="116"/>
      </w:pPr>
      <w:rPr>
        <w:rFonts w:hint="default"/>
        <w:lang w:val="pl-PL" w:eastAsia="pl-PL" w:bidi="pl-PL"/>
      </w:rPr>
    </w:lvl>
    <w:lvl w:ilvl="7" w:tplc="CC0203D6">
      <w:numFmt w:val="bullet"/>
      <w:lvlText w:val="•"/>
      <w:lvlJc w:val="left"/>
      <w:pPr>
        <w:ind w:left="11051" w:hanging="116"/>
      </w:pPr>
      <w:rPr>
        <w:rFonts w:hint="default"/>
        <w:lang w:val="pl-PL" w:eastAsia="pl-PL" w:bidi="pl-PL"/>
      </w:rPr>
    </w:lvl>
    <w:lvl w:ilvl="8" w:tplc="8C9E2DF2">
      <w:numFmt w:val="bullet"/>
      <w:lvlText w:val="•"/>
      <w:lvlJc w:val="left"/>
      <w:pPr>
        <w:ind w:left="12598" w:hanging="116"/>
      </w:pPr>
      <w:rPr>
        <w:rFonts w:hint="default"/>
        <w:lang w:val="pl-PL" w:eastAsia="pl-PL" w:bidi="pl-PL"/>
      </w:rPr>
    </w:lvl>
  </w:abstractNum>
  <w:abstractNum w:abstractNumId="11">
    <w:nsid w:val="49576121"/>
    <w:multiLevelType w:val="hybridMultilevel"/>
    <w:tmpl w:val="0F408BB8"/>
    <w:lvl w:ilvl="0" w:tplc="BB08AC2A">
      <w:numFmt w:val="bullet"/>
      <w:lvlText w:val="-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1" w:tplc="6D2E0E04">
      <w:numFmt w:val="bullet"/>
      <w:lvlText w:val="•"/>
      <w:lvlJc w:val="left"/>
      <w:pPr>
        <w:ind w:left="1767" w:hanging="116"/>
      </w:pPr>
      <w:rPr>
        <w:rFonts w:hint="default"/>
        <w:lang w:val="pl-PL" w:eastAsia="pl-PL" w:bidi="pl-PL"/>
      </w:rPr>
    </w:lvl>
    <w:lvl w:ilvl="2" w:tplc="0ECE586C">
      <w:numFmt w:val="bullet"/>
      <w:lvlText w:val="•"/>
      <w:lvlJc w:val="left"/>
      <w:pPr>
        <w:ind w:left="3314" w:hanging="116"/>
      </w:pPr>
      <w:rPr>
        <w:rFonts w:hint="default"/>
        <w:lang w:val="pl-PL" w:eastAsia="pl-PL" w:bidi="pl-PL"/>
      </w:rPr>
    </w:lvl>
    <w:lvl w:ilvl="3" w:tplc="BA1C3632">
      <w:numFmt w:val="bullet"/>
      <w:lvlText w:val="•"/>
      <w:lvlJc w:val="left"/>
      <w:pPr>
        <w:ind w:left="4861" w:hanging="116"/>
      </w:pPr>
      <w:rPr>
        <w:rFonts w:hint="default"/>
        <w:lang w:val="pl-PL" w:eastAsia="pl-PL" w:bidi="pl-PL"/>
      </w:rPr>
    </w:lvl>
    <w:lvl w:ilvl="4" w:tplc="879E2A3A">
      <w:numFmt w:val="bullet"/>
      <w:lvlText w:val="•"/>
      <w:lvlJc w:val="left"/>
      <w:pPr>
        <w:ind w:left="6409" w:hanging="116"/>
      </w:pPr>
      <w:rPr>
        <w:rFonts w:hint="default"/>
        <w:lang w:val="pl-PL" w:eastAsia="pl-PL" w:bidi="pl-PL"/>
      </w:rPr>
    </w:lvl>
    <w:lvl w:ilvl="5" w:tplc="6840B89C">
      <w:numFmt w:val="bullet"/>
      <w:lvlText w:val="•"/>
      <w:lvlJc w:val="left"/>
      <w:pPr>
        <w:ind w:left="7956" w:hanging="116"/>
      </w:pPr>
      <w:rPr>
        <w:rFonts w:hint="default"/>
        <w:lang w:val="pl-PL" w:eastAsia="pl-PL" w:bidi="pl-PL"/>
      </w:rPr>
    </w:lvl>
    <w:lvl w:ilvl="6" w:tplc="CF50C7EA">
      <w:numFmt w:val="bullet"/>
      <w:lvlText w:val="•"/>
      <w:lvlJc w:val="left"/>
      <w:pPr>
        <w:ind w:left="9503" w:hanging="116"/>
      </w:pPr>
      <w:rPr>
        <w:rFonts w:hint="default"/>
        <w:lang w:val="pl-PL" w:eastAsia="pl-PL" w:bidi="pl-PL"/>
      </w:rPr>
    </w:lvl>
    <w:lvl w:ilvl="7" w:tplc="EB768CCC">
      <w:numFmt w:val="bullet"/>
      <w:lvlText w:val="•"/>
      <w:lvlJc w:val="left"/>
      <w:pPr>
        <w:ind w:left="11051" w:hanging="116"/>
      </w:pPr>
      <w:rPr>
        <w:rFonts w:hint="default"/>
        <w:lang w:val="pl-PL" w:eastAsia="pl-PL" w:bidi="pl-PL"/>
      </w:rPr>
    </w:lvl>
    <w:lvl w:ilvl="8" w:tplc="0EEE0886">
      <w:numFmt w:val="bullet"/>
      <w:lvlText w:val="•"/>
      <w:lvlJc w:val="left"/>
      <w:pPr>
        <w:ind w:left="12598" w:hanging="116"/>
      </w:pPr>
      <w:rPr>
        <w:rFonts w:hint="default"/>
        <w:lang w:val="pl-PL" w:eastAsia="pl-PL" w:bidi="pl-PL"/>
      </w:rPr>
    </w:lvl>
  </w:abstractNum>
  <w:abstractNum w:abstractNumId="12">
    <w:nsid w:val="4FB34A11"/>
    <w:multiLevelType w:val="hybridMultilevel"/>
    <w:tmpl w:val="76AE4CDA"/>
    <w:lvl w:ilvl="0" w:tplc="AB4865E6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1" w:tplc="B9F6C3EA">
      <w:numFmt w:val="bullet"/>
      <w:lvlText w:val="•"/>
      <w:lvlJc w:val="left"/>
      <w:pPr>
        <w:ind w:left="1659" w:hanging="116"/>
      </w:pPr>
      <w:rPr>
        <w:rFonts w:hint="default"/>
        <w:lang w:val="pl-PL" w:eastAsia="pl-PL" w:bidi="pl-PL"/>
      </w:rPr>
    </w:lvl>
    <w:lvl w:ilvl="2" w:tplc="7E46D93C">
      <w:numFmt w:val="bullet"/>
      <w:lvlText w:val="•"/>
      <w:lvlJc w:val="left"/>
      <w:pPr>
        <w:ind w:left="3218" w:hanging="116"/>
      </w:pPr>
      <w:rPr>
        <w:rFonts w:hint="default"/>
        <w:lang w:val="pl-PL" w:eastAsia="pl-PL" w:bidi="pl-PL"/>
      </w:rPr>
    </w:lvl>
    <w:lvl w:ilvl="3" w:tplc="5A1A349C">
      <w:numFmt w:val="bullet"/>
      <w:lvlText w:val="•"/>
      <w:lvlJc w:val="left"/>
      <w:pPr>
        <w:ind w:left="4777" w:hanging="116"/>
      </w:pPr>
      <w:rPr>
        <w:rFonts w:hint="default"/>
        <w:lang w:val="pl-PL" w:eastAsia="pl-PL" w:bidi="pl-PL"/>
      </w:rPr>
    </w:lvl>
    <w:lvl w:ilvl="4" w:tplc="C1B4A78C">
      <w:numFmt w:val="bullet"/>
      <w:lvlText w:val="•"/>
      <w:lvlJc w:val="left"/>
      <w:pPr>
        <w:ind w:left="6337" w:hanging="116"/>
      </w:pPr>
      <w:rPr>
        <w:rFonts w:hint="default"/>
        <w:lang w:val="pl-PL" w:eastAsia="pl-PL" w:bidi="pl-PL"/>
      </w:rPr>
    </w:lvl>
    <w:lvl w:ilvl="5" w:tplc="45AC5B04">
      <w:numFmt w:val="bullet"/>
      <w:lvlText w:val="•"/>
      <w:lvlJc w:val="left"/>
      <w:pPr>
        <w:ind w:left="7896" w:hanging="116"/>
      </w:pPr>
      <w:rPr>
        <w:rFonts w:hint="default"/>
        <w:lang w:val="pl-PL" w:eastAsia="pl-PL" w:bidi="pl-PL"/>
      </w:rPr>
    </w:lvl>
    <w:lvl w:ilvl="6" w:tplc="428A2CCC">
      <w:numFmt w:val="bullet"/>
      <w:lvlText w:val="•"/>
      <w:lvlJc w:val="left"/>
      <w:pPr>
        <w:ind w:left="9455" w:hanging="116"/>
      </w:pPr>
      <w:rPr>
        <w:rFonts w:hint="default"/>
        <w:lang w:val="pl-PL" w:eastAsia="pl-PL" w:bidi="pl-PL"/>
      </w:rPr>
    </w:lvl>
    <w:lvl w:ilvl="7" w:tplc="D234B964">
      <w:numFmt w:val="bullet"/>
      <w:lvlText w:val="•"/>
      <w:lvlJc w:val="left"/>
      <w:pPr>
        <w:ind w:left="11015" w:hanging="116"/>
      </w:pPr>
      <w:rPr>
        <w:rFonts w:hint="default"/>
        <w:lang w:val="pl-PL" w:eastAsia="pl-PL" w:bidi="pl-PL"/>
      </w:rPr>
    </w:lvl>
    <w:lvl w:ilvl="8" w:tplc="C7127A56">
      <w:numFmt w:val="bullet"/>
      <w:lvlText w:val="•"/>
      <w:lvlJc w:val="left"/>
      <w:pPr>
        <w:ind w:left="12574" w:hanging="116"/>
      </w:pPr>
      <w:rPr>
        <w:rFonts w:hint="default"/>
        <w:lang w:val="pl-PL" w:eastAsia="pl-PL" w:bidi="pl-PL"/>
      </w:rPr>
    </w:lvl>
  </w:abstractNum>
  <w:abstractNum w:abstractNumId="13">
    <w:nsid w:val="50D66E0C"/>
    <w:multiLevelType w:val="hybridMultilevel"/>
    <w:tmpl w:val="262E1896"/>
    <w:lvl w:ilvl="0" w:tplc="F5D80142">
      <w:numFmt w:val="bullet"/>
      <w:suff w:val="space"/>
      <w:lvlText w:val="•"/>
      <w:lvlJc w:val="left"/>
      <w:pPr>
        <w:ind w:left="113" w:hanging="56"/>
      </w:pPr>
      <w:rPr>
        <w:rFonts w:hint="default"/>
        <w:color w:val="auto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A23B81"/>
    <w:multiLevelType w:val="hybridMultilevel"/>
    <w:tmpl w:val="0D2CD5DE"/>
    <w:lvl w:ilvl="0" w:tplc="F5D80142">
      <w:numFmt w:val="bullet"/>
      <w:suff w:val="space"/>
      <w:lvlText w:val="•"/>
      <w:lvlJc w:val="left"/>
      <w:pPr>
        <w:ind w:left="113" w:hanging="56"/>
      </w:pPr>
      <w:rPr>
        <w:rFonts w:hint="default"/>
        <w:color w:val="auto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24694"/>
    <w:multiLevelType w:val="hybridMultilevel"/>
    <w:tmpl w:val="B2FAA45E"/>
    <w:lvl w:ilvl="0" w:tplc="6E181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403B77"/>
    <w:multiLevelType w:val="hybridMultilevel"/>
    <w:tmpl w:val="1A582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A73B9"/>
    <w:multiLevelType w:val="hybridMultilevel"/>
    <w:tmpl w:val="9DBE0DFA"/>
    <w:lvl w:ilvl="0" w:tplc="F5D80142">
      <w:numFmt w:val="bullet"/>
      <w:suff w:val="space"/>
      <w:lvlText w:val="•"/>
      <w:lvlJc w:val="left"/>
      <w:pPr>
        <w:ind w:left="113" w:hanging="56"/>
      </w:pPr>
      <w:rPr>
        <w:rFonts w:hint="default"/>
        <w:color w:val="auto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7B085A"/>
    <w:multiLevelType w:val="hybridMultilevel"/>
    <w:tmpl w:val="A8DA54A2"/>
    <w:lvl w:ilvl="0" w:tplc="6E181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AE62F1"/>
    <w:multiLevelType w:val="hybridMultilevel"/>
    <w:tmpl w:val="21C4D5D0"/>
    <w:lvl w:ilvl="0" w:tplc="4EA8F3AA">
      <w:numFmt w:val="bullet"/>
      <w:lvlText w:val=""/>
      <w:lvlJc w:val="left"/>
      <w:pPr>
        <w:ind w:left="143" w:hanging="142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8B6666D4">
      <w:numFmt w:val="bullet"/>
      <w:lvlText w:val="•"/>
      <w:lvlJc w:val="left"/>
      <w:pPr>
        <w:ind w:left="1679" w:hanging="142"/>
      </w:pPr>
      <w:rPr>
        <w:rFonts w:hint="default"/>
        <w:lang w:val="pl-PL" w:eastAsia="pl-PL" w:bidi="pl-PL"/>
      </w:rPr>
    </w:lvl>
    <w:lvl w:ilvl="2" w:tplc="45482DF6">
      <w:numFmt w:val="bullet"/>
      <w:lvlText w:val="•"/>
      <w:lvlJc w:val="left"/>
      <w:pPr>
        <w:ind w:left="3224" w:hanging="142"/>
      </w:pPr>
      <w:rPr>
        <w:rFonts w:hint="default"/>
        <w:lang w:val="pl-PL" w:eastAsia="pl-PL" w:bidi="pl-PL"/>
      </w:rPr>
    </w:lvl>
    <w:lvl w:ilvl="3" w:tplc="A256341C">
      <w:numFmt w:val="bullet"/>
      <w:lvlText w:val="•"/>
      <w:lvlJc w:val="left"/>
      <w:pPr>
        <w:ind w:left="4769" w:hanging="142"/>
      </w:pPr>
      <w:rPr>
        <w:rFonts w:hint="default"/>
        <w:lang w:val="pl-PL" w:eastAsia="pl-PL" w:bidi="pl-PL"/>
      </w:rPr>
    </w:lvl>
    <w:lvl w:ilvl="4" w:tplc="891ED958">
      <w:numFmt w:val="bullet"/>
      <w:lvlText w:val="•"/>
      <w:lvlJc w:val="left"/>
      <w:pPr>
        <w:ind w:left="6315" w:hanging="142"/>
      </w:pPr>
      <w:rPr>
        <w:rFonts w:hint="default"/>
        <w:lang w:val="pl-PL" w:eastAsia="pl-PL" w:bidi="pl-PL"/>
      </w:rPr>
    </w:lvl>
    <w:lvl w:ilvl="5" w:tplc="B1522590">
      <w:numFmt w:val="bullet"/>
      <w:lvlText w:val="•"/>
      <w:lvlJc w:val="left"/>
      <w:pPr>
        <w:ind w:left="7860" w:hanging="142"/>
      </w:pPr>
      <w:rPr>
        <w:rFonts w:hint="default"/>
        <w:lang w:val="pl-PL" w:eastAsia="pl-PL" w:bidi="pl-PL"/>
      </w:rPr>
    </w:lvl>
    <w:lvl w:ilvl="6" w:tplc="7AEE89CC">
      <w:numFmt w:val="bullet"/>
      <w:lvlText w:val="•"/>
      <w:lvlJc w:val="left"/>
      <w:pPr>
        <w:ind w:left="9405" w:hanging="142"/>
      </w:pPr>
      <w:rPr>
        <w:rFonts w:hint="default"/>
        <w:lang w:val="pl-PL" w:eastAsia="pl-PL" w:bidi="pl-PL"/>
      </w:rPr>
    </w:lvl>
    <w:lvl w:ilvl="7" w:tplc="D4D21538">
      <w:numFmt w:val="bullet"/>
      <w:lvlText w:val="•"/>
      <w:lvlJc w:val="left"/>
      <w:pPr>
        <w:ind w:left="10951" w:hanging="142"/>
      </w:pPr>
      <w:rPr>
        <w:rFonts w:hint="default"/>
        <w:lang w:val="pl-PL" w:eastAsia="pl-PL" w:bidi="pl-PL"/>
      </w:rPr>
    </w:lvl>
    <w:lvl w:ilvl="8" w:tplc="51D009A6">
      <w:numFmt w:val="bullet"/>
      <w:lvlText w:val="•"/>
      <w:lvlJc w:val="left"/>
      <w:pPr>
        <w:ind w:left="12496" w:hanging="142"/>
      </w:pPr>
      <w:rPr>
        <w:rFonts w:hint="default"/>
        <w:lang w:val="pl-PL" w:eastAsia="pl-PL" w:bidi="pl-PL"/>
      </w:rPr>
    </w:lvl>
  </w:abstractNum>
  <w:abstractNum w:abstractNumId="20">
    <w:nsid w:val="6F4C7DC2"/>
    <w:multiLevelType w:val="hybridMultilevel"/>
    <w:tmpl w:val="A0D21AF0"/>
    <w:lvl w:ilvl="0" w:tplc="B9907028">
      <w:numFmt w:val="bullet"/>
      <w:lvlText w:val="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2BEEB300">
      <w:numFmt w:val="bullet"/>
      <w:lvlText w:val="•"/>
      <w:lvlJc w:val="left"/>
      <w:pPr>
        <w:ind w:left="1785" w:hanging="142"/>
      </w:pPr>
      <w:rPr>
        <w:rFonts w:hint="default"/>
        <w:lang w:val="pl-PL" w:eastAsia="pl-PL" w:bidi="pl-PL"/>
      </w:rPr>
    </w:lvl>
    <w:lvl w:ilvl="2" w:tplc="95206A08">
      <w:numFmt w:val="bullet"/>
      <w:lvlText w:val="•"/>
      <w:lvlJc w:val="left"/>
      <w:pPr>
        <w:ind w:left="3330" w:hanging="142"/>
      </w:pPr>
      <w:rPr>
        <w:rFonts w:hint="default"/>
        <w:lang w:val="pl-PL" w:eastAsia="pl-PL" w:bidi="pl-PL"/>
      </w:rPr>
    </w:lvl>
    <w:lvl w:ilvl="3" w:tplc="3EFA5E3C">
      <w:numFmt w:val="bullet"/>
      <w:lvlText w:val="•"/>
      <w:lvlJc w:val="left"/>
      <w:pPr>
        <w:ind w:left="4875" w:hanging="142"/>
      </w:pPr>
      <w:rPr>
        <w:rFonts w:hint="default"/>
        <w:lang w:val="pl-PL" w:eastAsia="pl-PL" w:bidi="pl-PL"/>
      </w:rPr>
    </w:lvl>
    <w:lvl w:ilvl="4" w:tplc="BB0085CA">
      <w:numFmt w:val="bullet"/>
      <w:lvlText w:val="•"/>
      <w:lvlJc w:val="left"/>
      <w:pPr>
        <w:ind w:left="6421" w:hanging="142"/>
      </w:pPr>
      <w:rPr>
        <w:rFonts w:hint="default"/>
        <w:lang w:val="pl-PL" w:eastAsia="pl-PL" w:bidi="pl-PL"/>
      </w:rPr>
    </w:lvl>
    <w:lvl w:ilvl="5" w:tplc="39305608">
      <w:numFmt w:val="bullet"/>
      <w:lvlText w:val="•"/>
      <w:lvlJc w:val="left"/>
      <w:pPr>
        <w:ind w:left="7966" w:hanging="142"/>
      </w:pPr>
      <w:rPr>
        <w:rFonts w:hint="default"/>
        <w:lang w:val="pl-PL" w:eastAsia="pl-PL" w:bidi="pl-PL"/>
      </w:rPr>
    </w:lvl>
    <w:lvl w:ilvl="6" w:tplc="EF8C811E">
      <w:numFmt w:val="bullet"/>
      <w:lvlText w:val="•"/>
      <w:lvlJc w:val="left"/>
      <w:pPr>
        <w:ind w:left="9511" w:hanging="142"/>
      </w:pPr>
      <w:rPr>
        <w:rFonts w:hint="default"/>
        <w:lang w:val="pl-PL" w:eastAsia="pl-PL" w:bidi="pl-PL"/>
      </w:rPr>
    </w:lvl>
    <w:lvl w:ilvl="7" w:tplc="CFD01D08">
      <w:numFmt w:val="bullet"/>
      <w:lvlText w:val="•"/>
      <w:lvlJc w:val="left"/>
      <w:pPr>
        <w:ind w:left="11057" w:hanging="142"/>
      </w:pPr>
      <w:rPr>
        <w:rFonts w:hint="default"/>
        <w:lang w:val="pl-PL" w:eastAsia="pl-PL" w:bidi="pl-PL"/>
      </w:rPr>
    </w:lvl>
    <w:lvl w:ilvl="8" w:tplc="3C700954">
      <w:numFmt w:val="bullet"/>
      <w:lvlText w:val="•"/>
      <w:lvlJc w:val="left"/>
      <w:pPr>
        <w:ind w:left="12602" w:hanging="142"/>
      </w:pPr>
      <w:rPr>
        <w:rFonts w:hint="default"/>
        <w:lang w:val="pl-PL" w:eastAsia="pl-PL" w:bidi="pl-PL"/>
      </w:rPr>
    </w:lvl>
  </w:abstractNum>
  <w:abstractNum w:abstractNumId="21">
    <w:nsid w:val="71F7734B"/>
    <w:multiLevelType w:val="hybridMultilevel"/>
    <w:tmpl w:val="2A8CC318"/>
    <w:lvl w:ilvl="0" w:tplc="F5D80142">
      <w:numFmt w:val="bullet"/>
      <w:suff w:val="space"/>
      <w:lvlText w:val="•"/>
      <w:lvlJc w:val="left"/>
      <w:pPr>
        <w:ind w:left="113" w:hanging="56"/>
      </w:pPr>
      <w:rPr>
        <w:rFonts w:hint="default"/>
        <w:color w:val="auto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77707"/>
    <w:multiLevelType w:val="hybridMultilevel"/>
    <w:tmpl w:val="088AE65A"/>
    <w:lvl w:ilvl="0" w:tplc="6E181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2"/>
  </w:num>
  <w:num w:numId="5">
    <w:abstractNumId w:val="19"/>
  </w:num>
  <w:num w:numId="6">
    <w:abstractNumId w:val="11"/>
  </w:num>
  <w:num w:numId="7">
    <w:abstractNumId w:val="5"/>
  </w:num>
  <w:num w:numId="8">
    <w:abstractNumId w:val="20"/>
  </w:num>
  <w:num w:numId="9">
    <w:abstractNumId w:val="22"/>
  </w:num>
  <w:num w:numId="10">
    <w:abstractNumId w:val="18"/>
  </w:num>
  <w:num w:numId="11">
    <w:abstractNumId w:val="15"/>
  </w:num>
  <w:num w:numId="12">
    <w:abstractNumId w:val="16"/>
  </w:num>
  <w:num w:numId="13">
    <w:abstractNumId w:val="0"/>
  </w:num>
  <w:num w:numId="14">
    <w:abstractNumId w:val="8"/>
  </w:num>
  <w:num w:numId="15">
    <w:abstractNumId w:val="21"/>
  </w:num>
  <w:num w:numId="16">
    <w:abstractNumId w:val="9"/>
  </w:num>
  <w:num w:numId="17">
    <w:abstractNumId w:val="1"/>
  </w:num>
  <w:num w:numId="18">
    <w:abstractNumId w:val="6"/>
  </w:num>
  <w:num w:numId="19">
    <w:abstractNumId w:val="4"/>
  </w:num>
  <w:num w:numId="20">
    <w:abstractNumId w:val="17"/>
  </w:num>
  <w:num w:numId="21">
    <w:abstractNumId w:val="13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64"/>
    <w:rsid w:val="00016D82"/>
    <w:rsid w:val="000211F4"/>
    <w:rsid w:val="00074CA5"/>
    <w:rsid w:val="00193FF8"/>
    <w:rsid w:val="00230934"/>
    <w:rsid w:val="00285718"/>
    <w:rsid w:val="002C3B64"/>
    <w:rsid w:val="0033433B"/>
    <w:rsid w:val="00346DED"/>
    <w:rsid w:val="00416BCD"/>
    <w:rsid w:val="00441C42"/>
    <w:rsid w:val="0044710C"/>
    <w:rsid w:val="004D78DD"/>
    <w:rsid w:val="005064F2"/>
    <w:rsid w:val="00595607"/>
    <w:rsid w:val="005B5949"/>
    <w:rsid w:val="005E3421"/>
    <w:rsid w:val="005E7859"/>
    <w:rsid w:val="00637ACF"/>
    <w:rsid w:val="006601DB"/>
    <w:rsid w:val="007460E0"/>
    <w:rsid w:val="0074634C"/>
    <w:rsid w:val="00777741"/>
    <w:rsid w:val="007C579F"/>
    <w:rsid w:val="00861276"/>
    <w:rsid w:val="00882859"/>
    <w:rsid w:val="008C4C35"/>
    <w:rsid w:val="009A330D"/>
    <w:rsid w:val="009A46F8"/>
    <w:rsid w:val="009C017A"/>
    <w:rsid w:val="009D6AEE"/>
    <w:rsid w:val="00A05DEF"/>
    <w:rsid w:val="00A10121"/>
    <w:rsid w:val="00A235B2"/>
    <w:rsid w:val="00A2521A"/>
    <w:rsid w:val="00A25C70"/>
    <w:rsid w:val="00A54E1D"/>
    <w:rsid w:val="00AC3D85"/>
    <w:rsid w:val="00AD34ED"/>
    <w:rsid w:val="00AD5A8D"/>
    <w:rsid w:val="00B437EF"/>
    <w:rsid w:val="00B54F99"/>
    <w:rsid w:val="00B5723F"/>
    <w:rsid w:val="00B7687F"/>
    <w:rsid w:val="00BF74A8"/>
    <w:rsid w:val="00C71B0A"/>
    <w:rsid w:val="00CE3F04"/>
    <w:rsid w:val="00D07FE0"/>
    <w:rsid w:val="00D1289F"/>
    <w:rsid w:val="00D27BDC"/>
    <w:rsid w:val="00DE2907"/>
    <w:rsid w:val="00DE6196"/>
    <w:rsid w:val="00E352EB"/>
    <w:rsid w:val="00E52880"/>
    <w:rsid w:val="00EC16E5"/>
    <w:rsid w:val="00F01E9E"/>
    <w:rsid w:val="00F33FDC"/>
    <w:rsid w:val="00F73264"/>
    <w:rsid w:val="00F92C79"/>
    <w:rsid w:val="00FA0CC3"/>
    <w:rsid w:val="00FC03F7"/>
    <w:rsid w:val="00FF0860"/>
    <w:rsid w:val="1A634061"/>
    <w:rsid w:val="1F89894B"/>
    <w:rsid w:val="305751EE"/>
    <w:rsid w:val="570495EC"/>
    <w:rsid w:val="5C709D6D"/>
    <w:rsid w:val="61DE7098"/>
    <w:rsid w:val="6CF22E64"/>
    <w:rsid w:val="6D82D8F8"/>
    <w:rsid w:val="7B871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D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CE3F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Paragraph">
    <w:name w:val="Table Paragraph"/>
    <w:basedOn w:val="Normalny"/>
    <w:uiPriority w:val="1"/>
    <w:qFormat/>
    <w:rsid w:val="00E52880"/>
    <w:pPr>
      <w:widowControl w:val="0"/>
      <w:autoSpaceDE w:val="0"/>
      <w:autoSpaceDN w:val="0"/>
      <w:ind w:left="223" w:hanging="116"/>
    </w:pPr>
    <w:rPr>
      <w:rFonts w:ascii="Times New Roman" w:eastAsia="Times New Roman" w:hAnsi="Times New Roman" w:cs="Times New Roman"/>
      <w:sz w:val="22"/>
      <w:szCs w:val="22"/>
      <w:lang w:eastAsia="pl-PL" w:bidi="pl-PL"/>
    </w:rPr>
  </w:style>
  <w:style w:type="paragraph" w:customStyle="1" w:styleId="paragraph">
    <w:name w:val="paragraph"/>
    <w:basedOn w:val="Normalny"/>
    <w:rsid w:val="005E78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5E7859"/>
  </w:style>
  <w:style w:type="character" w:customStyle="1" w:styleId="eop">
    <w:name w:val="eop"/>
    <w:basedOn w:val="Domylnaczcionkaakapitu"/>
    <w:rsid w:val="005E7859"/>
  </w:style>
  <w:style w:type="paragraph" w:styleId="Tekstdymka">
    <w:name w:val="Balloon Text"/>
    <w:basedOn w:val="Normalny"/>
    <w:link w:val="TekstdymkaZnak"/>
    <w:uiPriority w:val="99"/>
    <w:semiHidden/>
    <w:unhideWhenUsed/>
    <w:rsid w:val="005956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6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EC16E5"/>
    <w:pPr>
      <w:widowControl w:val="0"/>
      <w:autoSpaceDE w:val="0"/>
      <w:autoSpaceDN w:val="0"/>
    </w:pPr>
    <w:rPr>
      <w:rFonts w:ascii="Arial Black" w:eastAsia="Arial Black" w:hAnsi="Arial Black" w:cs="Arial Black"/>
      <w:sz w:val="22"/>
      <w:szCs w:val="22"/>
    </w:rPr>
  </w:style>
  <w:style w:type="character" w:customStyle="1" w:styleId="spellingerror">
    <w:name w:val="spellingerror"/>
    <w:basedOn w:val="Domylnaczcionkaakapitu"/>
    <w:rsid w:val="005B5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D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CE3F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Paragraph">
    <w:name w:val="Table Paragraph"/>
    <w:basedOn w:val="Normalny"/>
    <w:uiPriority w:val="1"/>
    <w:qFormat/>
    <w:rsid w:val="00E52880"/>
    <w:pPr>
      <w:widowControl w:val="0"/>
      <w:autoSpaceDE w:val="0"/>
      <w:autoSpaceDN w:val="0"/>
      <w:ind w:left="223" w:hanging="116"/>
    </w:pPr>
    <w:rPr>
      <w:rFonts w:ascii="Times New Roman" w:eastAsia="Times New Roman" w:hAnsi="Times New Roman" w:cs="Times New Roman"/>
      <w:sz w:val="22"/>
      <w:szCs w:val="22"/>
      <w:lang w:eastAsia="pl-PL" w:bidi="pl-PL"/>
    </w:rPr>
  </w:style>
  <w:style w:type="paragraph" w:customStyle="1" w:styleId="paragraph">
    <w:name w:val="paragraph"/>
    <w:basedOn w:val="Normalny"/>
    <w:rsid w:val="005E78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5E7859"/>
  </w:style>
  <w:style w:type="character" w:customStyle="1" w:styleId="eop">
    <w:name w:val="eop"/>
    <w:basedOn w:val="Domylnaczcionkaakapitu"/>
    <w:rsid w:val="005E7859"/>
  </w:style>
  <w:style w:type="paragraph" w:styleId="Tekstdymka">
    <w:name w:val="Balloon Text"/>
    <w:basedOn w:val="Normalny"/>
    <w:link w:val="TekstdymkaZnak"/>
    <w:uiPriority w:val="99"/>
    <w:semiHidden/>
    <w:unhideWhenUsed/>
    <w:rsid w:val="005956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6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EC16E5"/>
    <w:pPr>
      <w:widowControl w:val="0"/>
      <w:autoSpaceDE w:val="0"/>
      <w:autoSpaceDN w:val="0"/>
    </w:pPr>
    <w:rPr>
      <w:rFonts w:ascii="Arial Black" w:eastAsia="Arial Black" w:hAnsi="Arial Black" w:cs="Arial Black"/>
      <w:sz w:val="22"/>
      <w:szCs w:val="22"/>
    </w:rPr>
  </w:style>
  <w:style w:type="character" w:customStyle="1" w:styleId="spellingerror">
    <w:name w:val="spellingerror"/>
    <w:basedOn w:val="Domylnaczcionkaakapitu"/>
    <w:rsid w:val="005B5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8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4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BEBEBE"/>
                                <w:right w:val="none" w:sz="0" w:space="0" w:color="auto"/>
                              </w:divBdr>
                              <w:divsChild>
                                <w:div w:id="177231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1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7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06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948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2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15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733204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62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72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95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047241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9454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36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121343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431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12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58801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8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BEBEBE"/>
                                <w:right w:val="none" w:sz="0" w:space="0" w:color="auto"/>
                              </w:divBdr>
                              <w:divsChild>
                                <w:div w:id="104552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8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6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1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0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6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25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36732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615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6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73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369652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696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540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5711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732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50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060064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4EC7FB103094D978EC6C38E5C179D" ma:contentTypeVersion="2" ma:contentTypeDescription="Utwórz nowy dokument." ma:contentTypeScope="" ma:versionID="ec6cbb64197eb0a14b02a182ed4be02d">
  <xsd:schema xmlns:xsd="http://www.w3.org/2001/XMLSchema" xmlns:xs="http://www.w3.org/2001/XMLSchema" xmlns:p="http://schemas.microsoft.com/office/2006/metadata/properties" xmlns:ns2="a215b95a-27b2-456a-9648-923457c17ddc" targetNamespace="http://schemas.microsoft.com/office/2006/metadata/properties" ma:root="true" ma:fieldsID="b2bfcce4007d9f5017a241b1f4a1e4bc" ns2:_="">
    <xsd:import namespace="a215b95a-27b2-456a-9648-923457c17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b95a-27b2-456a-9648-923457c17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E7C7-F232-477F-B962-B757A2C66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83AA7C-0D2C-4E5F-A770-4363AFA35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5b95a-27b2-456a-9648-923457c17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873D09-F07B-49B1-840C-019EE59E48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5CD91F-29AE-498B-8F36-87462564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2666</Words>
  <Characters>15998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Smolińska</dc:creator>
  <cp:lastModifiedBy>Dell</cp:lastModifiedBy>
  <cp:revision>5</cp:revision>
  <cp:lastPrinted>2021-08-23T10:14:00Z</cp:lastPrinted>
  <dcterms:created xsi:type="dcterms:W3CDTF">2021-08-29T19:45:00Z</dcterms:created>
  <dcterms:modified xsi:type="dcterms:W3CDTF">2021-08-29T19:47:00Z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0x0101003064EC7FB103094D978EC6C38E5C179D</vt:lpwstr>
  </property>
</Properties>
</file>