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5A51" w14:textId="034A4BE6" w:rsidR="007B78D5" w:rsidRDefault="00937327" w:rsidP="009E173A">
      <w:pPr>
        <w:pStyle w:val="Nagwek1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63BD8" w:rsidRPr="00184D3C">
        <w:rPr>
          <w:b/>
          <w:sz w:val="40"/>
          <w:szCs w:val="40"/>
        </w:rPr>
        <w:t>PLANOWANY JADŁOSPIS</w:t>
      </w:r>
    </w:p>
    <w:p w14:paraId="7B947FE8" w14:textId="6047AA93" w:rsidR="00382730" w:rsidRPr="007B78D5" w:rsidRDefault="000742E7" w:rsidP="009E173A">
      <w:pPr>
        <w:pStyle w:val="Nagwek1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640DA5">
        <w:rPr>
          <w:b/>
          <w:sz w:val="40"/>
          <w:szCs w:val="40"/>
        </w:rPr>
        <w:t>.</w:t>
      </w:r>
      <w:r w:rsidR="00351052">
        <w:rPr>
          <w:b/>
          <w:sz w:val="40"/>
          <w:szCs w:val="40"/>
        </w:rPr>
        <w:t>0</w:t>
      </w:r>
      <w:r w:rsidR="00CC1327">
        <w:rPr>
          <w:b/>
          <w:sz w:val="40"/>
          <w:szCs w:val="40"/>
        </w:rPr>
        <w:t>5</w:t>
      </w:r>
      <w:r w:rsidR="00255206"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15</w:t>
      </w:r>
      <w:r w:rsidR="00280230">
        <w:rPr>
          <w:b/>
          <w:sz w:val="40"/>
          <w:szCs w:val="40"/>
        </w:rPr>
        <w:t>.</w:t>
      </w:r>
      <w:r w:rsidR="00351052">
        <w:rPr>
          <w:b/>
          <w:sz w:val="40"/>
          <w:szCs w:val="40"/>
        </w:rPr>
        <w:t>0</w:t>
      </w:r>
      <w:r w:rsidR="00CC1327">
        <w:rPr>
          <w:b/>
          <w:sz w:val="40"/>
          <w:szCs w:val="40"/>
        </w:rPr>
        <w:t>5</w:t>
      </w:r>
      <w:r w:rsidR="00480800">
        <w:rPr>
          <w:b/>
          <w:sz w:val="40"/>
          <w:szCs w:val="40"/>
        </w:rPr>
        <w:t>.</w:t>
      </w:r>
      <w:r w:rsidR="005F3CFE">
        <w:rPr>
          <w:b/>
          <w:sz w:val="40"/>
          <w:szCs w:val="40"/>
        </w:rPr>
        <w:t>202</w:t>
      </w:r>
      <w:r w:rsidR="00351052">
        <w:rPr>
          <w:b/>
          <w:sz w:val="40"/>
          <w:szCs w:val="40"/>
        </w:rPr>
        <w:t>6</w:t>
      </w:r>
    </w:p>
    <w:p w14:paraId="0AFBE71D" w14:textId="77777777" w:rsidR="00863BD8" w:rsidRDefault="00863BD8" w:rsidP="00863BD8">
      <w:pPr>
        <w:rPr>
          <w:rFonts w:ascii="Century Gothic" w:hAnsi="Century Gothic"/>
        </w:rPr>
      </w:pPr>
    </w:p>
    <w:tbl>
      <w:tblPr>
        <w:tblW w:w="992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2"/>
        <w:gridCol w:w="7872"/>
      </w:tblGrid>
      <w:tr w:rsidR="00863BD8" w14:paraId="4134E3F1" w14:textId="77777777" w:rsidTr="00462550">
        <w:trPr>
          <w:trHeight w:val="315"/>
        </w:trPr>
        <w:tc>
          <w:tcPr>
            <w:tcW w:w="2052" w:type="dxa"/>
            <w:vAlign w:val="center"/>
          </w:tcPr>
          <w:p w14:paraId="7CDDF283" w14:textId="77777777" w:rsidR="00863BD8" w:rsidRDefault="00863BD8" w:rsidP="0031632A">
            <w:pPr>
              <w:pStyle w:val="Nagwek2"/>
              <w:jc w:val="center"/>
              <w:rPr>
                <w:rFonts w:ascii="Century Gothic" w:hAnsi="Century Gothic"/>
                <w:caps/>
                <w:sz w:val="28"/>
              </w:rPr>
            </w:pPr>
            <w:r>
              <w:rPr>
                <w:rFonts w:ascii="Century Gothic" w:hAnsi="Century Gothic"/>
                <w:caps/>
                <w:sz w:val="28"/>
              </w:rPr>
              <w:t>Dzień</w:t>
            </w:r>
          </w:p>
        </w:tc>
        <w:tc>
          <w:tcPr>
            <w:tcW w:w="7872" w:type="dxa"/>
            <w:vAlign w:val="center"/>
          </w:tcPr>
          <w:p w14:paraId="69AD8785" w14:textId="77777777" w:rsidR="00863BD8" w:rsidRDefault="00863BD8" w:rsidP="0031632A">
            <w:pPr>
              <w:pStyle w:val="Tekstpodstawowy"/>
              <w:jc w:val="center"/>
              <w:rPr>
                <w:rFonts w:ascii="Century Gothic" w:hAnsi="Century Gothic"/>
                <w:b/>
                <w:caps/>
                <w:sz w:val="28"/>
              </w:rPr>
            </w:pPr>
            <w:r>
              <w:rPr>
                <w:rFonts w:ascii="Century Gothic" w:hAnsi="Century Gothic"/>
                <w:b/>
                <w:caps/>
                <w:sz w:val="28"/>
              </w:rPr>
              <w:t>Obiad</w:t>
            </w:r>
          </w:p>
        </w:tc>
      </w:tr>
      <w:tr w:rsidR="00C57897" w:rsidRPr="00CC1327" w14:paraId="2A262677" w14:textId="77777777" w:rsidTr="00870697">
        <w:trPr>
          <w:trHeight w:val="2293"/>
        </w:trPr>
        <w:tc>
          <w:tcPr>
            <w:tcW w:w="2052" w:type="dxa"/>
          </w:tcPr>
          <w:p w14:paraId="25195A3C" w14:textId="77777777" w:rsidR="00C57897" w:rsidRDefault="00C57897" w:rsidP="00C57897">
            <w:pPr>
              <w:jc w:val="both"/>
              <w:rPr>
                <w:rFonts w:ascii="Century Gothic" w:hAnsi="Century Gothic"/>
                <w:b/>
                <w:sz w:val="28"/>
              </w:rPr>
            </w:pPr>
          </w:p>
          <w:p w14:paraId="58A786CA" w14:textId="77777777" w:rsidR="00C57897" w:rsidRDefault="00C57897" w:rsidP="00C57897">
            <w:pPr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PONIEDZIAŁEK</w:t>
            </w:r>
          </w:p>
          <w:p w14:paraId="2DEAC8CD" w14:textId="77777777" w:rsidR="00C57897" w:rsidRPr="00184D3C" w:rsidRDefault="00C57897" w:rsidP="00C5789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3263D03" w14:textId="77777777" w:rsidR="00C57897" w:rsidRPr="00592931" w:rsidRDefault="00C57897" w:rsidP="00C5789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72" w:type="dxa"/>
          </w:tcPr>
          <w:p w14:paraId="336604B7" w14:textId="77777777" w:rsidR="00C57897" w:rsidRPr="00627C0A" w:rsidRDefault="00C57897" w:rsidP="00C57897">
            <w:pPr>
              <w:pStyle w:val="Tekstpodstawowy"/>
              <w:jc w:val="left"/>
              <w:rPr>
                <w:rFonts w:ascii="Century Gothic" w:hAnsi="Century Gothic"/>
                <w:szCs w:val="22"/>
              </w:rPr>
            </w:pPr>
          </w:p>
          <w:p w14:paraId="6C077AAA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 xml:space="preserve">Zupa ogórkowa z ziemniakami (250ml)[BM], </w:t>
            </w:r>
          </w:p>
          <w:p w14:paraId="75F9CF2E" w14:textId="5A16147F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Pulpecik z indyka w sosie pomidorowym (</w:t>
            </w: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Pr="008616A3">
              <w:rPr>
                <w:rFonts w:ascii="Century Gothic" w:hAnsi="Century Gothic"/>
                <w:sz w:val="22"/>
                <w:szCs w:val="22"/>
              </w:rPr>
              <w:t>0g), makaron penne (40g), brokuły z masłem (100g)</w:t>
            </w:r>
          </w:p>
          <w:p w14:paraId="0B8E08A2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Kompot owocowy (200ml)</w:t>
            </w:r>
          </w:p>
          <w:p w14:paraId="62EDD823" w14:textId="77777777" w:rsidR="008616A3" w:rsidRPr="008616A3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3445C269" w14:textId="69A77717" w:rsidR="00CC1327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8616A3">
              <w:rPr>
                <w:rFonts w:ascii="Century Gothic" w:hAnsi="Century Gothic"/>
                <w:i/>
                <w:sz w:val="22"/>
                <w:szCs w:val="22"/>
              </w:rPr>
              <w:t>Alergeny: 1,3,7,9</w:t>
            </w:r>
          </w:p>
          <w:p w14:paraId="5890A17E" w14:textId="77777777" w:rsidR="008616A3" w:rsidRPr="00CC1327" w:rsidRDefault="008616A3" w:rsidP="008616A3">
            <w:pPr>
              <w:rPr>
                <w:rFonts w:ascii="Century Gothic" w:hAnsi="Century Gothic"/>
                <w:i/>
                <w:sz w:val="22"/>
                <w:szCs w:val="22"/>
                <w:lang w:val="en-US"/>
              </w:rPr>
            </w:pPr>
          </w:p>
          <w:p w14:paraId="54A61CBB" w14:textId="53044057" w:rsidR="007603C1" w:rsidRPr="00CC1327" w:rsidRDefault="009D2174" w:rsidP="00C677C5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  <w:lang w:val="en-US"/>
              </w:rPr>
            </w:pPr>
            <w:r w:rsidRPr="00CC1327">
              <w:rPr>
                <w:rFonts w:ascii="Century Gothic" w:hAnsi="Century Gothic"/>
                <w:sz w:val="22"/>
                <w:szCs w:val="22"/>
                <w:lang w:val="en-US"/>
              </w:rPr>
              <w:t xml:space="preserve">Deser: </w:t>
            </w:r>
            <w:r w:rsidR="000742E7">
              <w:rPr>
                <w:rFonts w:ascii="Century Gothic" w:hAnsi="Century Gothic"/>
                <w:sz w:val="22"/>
                <w:szCs w:val="22"/>
              </w:rPr>
              <w:t>Banan (1szt)</w:t>
            </w:r>
          </w:p>
          <w:p w14:paraId="3B7C49C0" w14:textId="32752F58" w:rsidR="00120AEC" w:rsidRPr="00CC1327" w:rsidRDefault="00120AEC" w:rsidP="00120AEC">
            <w:pPr>
              <w:rPr>
                <w:sz w:val="32"/>
                <w:szCs w:val="32"/>
                <w:lang w:val="en-US"/>
              </w:rPr>
            </w:pPr>
          </w:p>
        </w:tc>
      </w:tr>
      <w:tr w:rsidR="00C57897" w:rsidRPr="000742E7" w14:paraId="2D294176" w14:textId="77777777" w:rsidTr="00DF39EB">
        <w:trPr>
          <w:trHeight w:val="1833"/>
        </w:trPr>
        <w:tc>
          <w:tcPr>
            <w:tcW w:w="2052" w:type="dxa"/>
          </w:tcPr>
          <w:p w14:paraId="149E634C" w14:textId="77777777" w:rsidR="00C57897" w:rsidRPr="00CC1327" w:rsidRDefault="00C57897" w:rsidP="00C57897">
            <w:pPr>
              <w:jc w:val="both"/>
              <w:rPr>
                <w:rFonts w:ascii="Century Gothic" w:hAnsi="Century Gothic"/>
                <w:b/>
                <w:sz w:val="28"/>
                <w:lang w:val="en-US"/>
              </w:rPr>
            </w:pPr>
            <w:r w:rsidRPr="00CC1327">
              <w:rPr>
                <w:rFonts w:ascii="Century Gothic" w:hAnsi="Century Gothic"/>
                <w:b/>
                <w:sz w:val="28"/>
                <w:lang w:val="en-US"/>
              </w:rPr>
              <w:t xml:space="preserve"> </w:t>
            </w:r>
          </w:p>
          <w:p w14:paraId="1B5419B4" w14:textId="77777777" w:rsidR="00C57897" w:rsidRDefault="00C57897" w:rsidP="00C57897">
            <w:pPr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WTOREK       </w:t>
            </w:r>
          </w:p>
        </w:tc>
        <w:tc>
          <w:tcPr>
            <w:tcW w:w="7872" w:type="dxa"/>
          </w:tcPr>
          <w:p w14:paraId="700DBC79" w14:textId="7E3F3D14" w:rsidR="00C57897" w:rsidRDefault="00C57897" w:rsidP="00C57897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08C30DE9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Zupa krem z zielonego groszku (250ml) [BM],</w:t>
            </w:r>
          </w:p>
          <w:p w14:paraId="3DF962F6" w14:textId="0E211DEB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Gulasz wołowy (</w:t>
            </w: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Pr="008616A3">
              <w:rPr>
                <w:rFonts w:ascii="Century Gothic" w:hAnsi="Century Gothic"/>
                <w:sz w:val="22"/>
                <w:szCs w:val="22"/>
              </w:rPr>
              <w:t xml:space="preserve">0g), kasza </w:t>
            </w:r>
            <w:proofErr w:type="spellStart"/>
            <w:r w:rsidRPr="008616A3">
              <w:rPr>
                <w:rFonts w:ascii="Century Gothic" w:hAnsi="Century Gothic"/>
                <w:sz w:val="22"/>
                <w:szCs w:val="22"/>
              </w:rPr>
              <w:t>bulgur</w:t>
            </w:r>
            <w:proofErr w:type="spellEnd"/>
            <w:r w:rsidRPr="008616A3">
              <w:rPr>
                <w:rFonts w:ascii="Century Gothic" w:hAnsi="Century Gothic"/>
                <w:sz w:val="22"/>
                <w:szCs w:val="22"/>
              </w:rPr>
              <w:t xml:space="preserve"> (40g), mix sałat z rzodkiewką i ogórkiem (100g)</w:t>
            </w:r>
          </w:p>
          <w:p w14:paraId="23563D81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Sok tłoczony (200ml)</w:t>
            </w:r>
          </w:p>
          <w:p w14:paraId="23C2A73F" w14:textId="77777777" w:rsidR="008616A3" w:rsidRPr="008616A3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0A34C324" w14:textId="3B739DCD" w:rsidR="00CC1327" w:rsidRPr="008616A3" w:rsidRDefault="008616A3" w:rsidP="008616A3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8616A3">
              <w:rPr>
                <w:rFonts w:ascii="Century Gothic" w:hAnsi="Century Gothic"/>
                <w:i/>
                <w:sz w:val="22"/>
                <w:szCs w:val="22"/>
              </w:rPr>
              <w:t>Alergeny: 1,3,7,9</w:t>
            </w:r>
          </w:p>
          <w:p w14:paraId="5D798AFA" w14:textId="77777777" w:rsidR="008616A3" w:rsidRPr="00EE24D9" w:rsidRDefault="008616A3" w:rsidP="008616A3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  <w:lang w:val="en-US"/>
              </w:rPr>
            </w:pPr>
          </w:p>
          <w:p w14:paraId="3C11E636" w14:textId="3B4F700A" w:rsidR="0013303D" w:rsidRPr="00EE24D9" w:rsidRDefault="0013303D" w:rsidP="0013303D">
            <w:pPr>
              <w:pStyle w:val="Tekstkomentarza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EE24D9">
              <w:rPr>
                <w:rFonts w:ascii="Century Gothic" w:hAnsi="Century Gothic"/>
                <w:sz w:val="22"/>
                <w:szCs w:val="22"/>
                <w:lang w:val="en-US"/>
              </w:rPr>
              <w:t>Deser:</w:t>
            </w:r>
            <w:r w:rsidR="00982866" w:rsidRPr="00EE24D9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742E7">
              <w:rPr>
                <w:rFonts w:ascii="Century Gothic" w:hAnsi="Century Gothic"/>
                <w:sz w:val="22"/>
                <w:szCs w:val="22"/>
                <w:lang w:val="en-US"/>
              </w:rPr>
              <w:t>Jogurt</w:t>
            </w:r>
            <w:proofErr w:type="spellEnd"/>
            <w:r w:rsidR="000742E7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742E7">
              <w:rPr>
                <w:rFonts w:ascii="Century Gothic" w:hAnsi="Century Gothic"/>
                <w:sz w:val="22"/>
                <w:szCs w:val="22"/>
                <w:lang w:val="en-US"/>
              </w:rPr>
              <w:t>Actimel</w:t>
            </w:r>
            <w:proofErr w:type="spellEnd"/>
            <w:r w:rsidR="00CC4CED" w:rsidRPr="00EE24D9">
              <w:rPr>
                <w:rFonts w:ascii="Century Gothic" w:hAnsi="Century Gothic"/>
                <w:sz w:val="22"/>
                <w:szCs w:val="22"/>
                <w:lang w:val="en-US"/>
              </w:rPr>
              <w:t xml:space="preserve"> (</w:t>
            </w:r>
            <w:r w:rsidR="00CC1327" w:rsidRPr="00EE24D9">
              <w:rPr>
                <w:rFonts w:ascii="Century Gothic" w:hAnsi="Century Gothic"/>
                <w:sz w:val="22"/>
                <w:szCs w:val="22"/>
                <w:lang w:val="en-US"/>
              </w:rPr>
              <w:t>10</w:t>
            </w:r>
            <w:r w:rsidR="00CC4CED" w:rsidRPr="00EE24D9">
              <w:rPr>
                <w:rFonts w:ascii="Century Gothic" w:hAnsi="Century Gothic"/>
                <w:sz w:val="22"/>
                <w:szCs w:val="22"/>
                <w:lang w:val="en-US"/>
              </w:rPr>
              <w:t>0g)</w:t>
            </w:r>
          </w:p>
          <w:p w14:paraId="0E45F734" w14:textId="0443E76D" w:rsidR="00AE3CAB" w:rsidRPr="00EE24D9" w:rsidRDefault="00AE3CAB" w:rsidP="0013303D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  <w:lang w:val="en-US"/>
              </w:rPr>
            </w:pPr>
          </w:p>
        </w:tc>
      </w:tr>
      <w:tr w:rsidR="00C57897" w:rsidRPr="000742E7" w14:paraId="360D1E9C" w14:textId="77777777" w:rsidTr="00DF39EB">
        <w:trPr>
          <w:trHeight w:val="1893"/>
        </w:trPr>
        <w:tc>
          <w:tcPr>
            <w:tcW w:w="2052" w:type="dxa"/>
          </w:tcPr>
          <w:p w14:paraId="22C10EDB" w14:textId="77777777" w:rsidR="00C57897" w:rsidRPr="00EE24D9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  <w:lang w:val="en-US"/>
              </w:rPr>
            </w:pPr>
          </w:p>
          <w:p w14:paraId="6363A9DE" w14:textId="77777777" w:rsidR="00C57897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ŚRODA</w:t>
            </w:r>
          </w:p>
          <w:p w14:paraId="0178A057" w14:textId="77777777" w:rsidR="00C57897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7872" w:type="dxa"/>
          </w:tcPr>
          <w:p w14:paraId="2A0F0C7E" w14:textId="77777777" w:rsidR="00C57897" w:rsidRPr="00627C0A" w:rsidRDefault="00C57897" w:rsidP="00C5789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B037384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 xml:space="preserve">Zupa z ciecierzycy i soczewicy (250ml), </w:t>
            </w:r>
          </w:p>
          <w:p w14:paraId="3E734E1E" w14:textId="2FD5DC3F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Naleśniki z serem (1</w:t>
            </w:r>
            <w:r>
              <w:rPr>
                <w:rFonts w:ascii="Century Gothic" w:hAnsi="Century Gothic"/>
                <w:sz w:val="22"/>
                <w:szCs w:val="22"/>
              </w:rPr>
              <w:t>8</w:t>
            </w:r>
            <w:r w:rsidRPr="008616A3">
              <w:rPr>
                <w:rFonts w:ascii="Century Gothic" w:hAnsi="Century Gothic"/>
                <w:sz w:val="22"/>
                <w:szCs w:val="22"/>
              </w:rPr>
              <w:t xml:space="preserve">0g) z musem truskawkowym (50g) </w:t>
            </w:r>
          </w:p>
          <w:p w14:paraId="6888B375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Woda z cytryną i miętą (200ml)</w:t>
            </w:r>
          </w:p>
          <w:p w14:paraId="057E5762" w14:textId="77777777" w:rsidR="008616A3" w:rsidRPr="008616A3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190F9799" w14:textId="1D71F270" w:rsidR="00CC1327" w:rsidRDefault="008616A3" w:rsidP="008616A3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8616A3">
              <w:rPr>
                <w:rFonts w:ascii="Century Gothic" w:hAnsi="Century Gothic"/>
                <w:i/>
                <w:sz w:val="22"/>
                <w:szCs w:val="22"/>
              </w:rPr>
              <w:t>Alergeny: 1,3,7,9</w:t>
            </w:r>
          </w:p>
          <w:p w14:paraId="376E6411" w14:textId="77777777" w:rsidR="008616A3" w:rsidRPr="000742E7" w:rsidRDefault="008616A3" w:rsidP="008616A3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  <w:lang w:val="en-US"/>
              </w:rPr>
            </w:pPr>
          </w:p>
          <w:p w14:paraId="270F670C" w14:textId="2933ECDB" w:rsidR="00765960" w:rsidRPr="000742E7" w:rsidRDefault="0013303D" w:rsidP="0013303D">
            <w:pPr>
              <w:pStyle w:val="Tekstkomentarza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0742E7">
              <w:rPr>
                <w:rFonts w:ascii="Century Gothic" w:hAnsi="Century Gothic"/>
                <w:sz w:val="22"/>
                <w:szCs w:val="22"/>
                <w:lang w:val="en-US"/>
              </w:rPr>
              <w:t xml:space="preserve">Deser: </w:t>
            </w:r>
            <w:proofErr w:type="spellStart"/>
            <w:r w:rsidR="000742E7" w:rsidRPr="000742E7">
              <w:rPr>
                <w:rFonts w:ascii="Century Gothic" w:hAnsi="Century Gothic"/>
                <w:sz w:val="22"/>
                <w:szCs w:val="22"/>
                <w:lang w:val="en-US"/>
              </w:rPr>
              <w:t>An</w:t>
            </w:r>
            <w:r w:rsidR="000742E7">
              <w:rPr>
                <w:rFonts w:ascii="Century Gothic" w:hAnsi="Century Gothic"/>
                <w:sz w:val="22"/>
                <w:szCs w:val="22"/>
                <w:lang w:val="en-US"/>
              </w:rPr>
              <w:t>druty</w:t>
            </w:r>
            <w:proofErr w:type="spellEnd"/>
            <w:r w:rsidR="000742E7">
              <w:rPr>
                <w:rFonts w:ascii="Century Gothic" w:hAnsi="Century Gothic"/>
                <w:sz w:val="22"/>
                <w:szCs w:val="22"/>
                <w:lang w:val="en-US"/>
              </w:rPr>
              <w:t xml:space="preserve"> (25g)</w:t>
            </w:r>
          </w:p>
          <w:p w14:paraId="59AF52EC" w14:textId="5D76CB02" w:rsidR="0013303D" w:rsidRPr="000742E7" w:rsidRDefault="0013303D" w:rsidP="00765960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  <w:lang w:val="en-US"/>
              </w:rPr>
            </w:pPr>
          </w:p>
        </w:tc>
      </w:tr>
      <w:tr w:rsidR="00C57897" w:rsidRPr="006B672C" w14:paraId="3CC24B52" w14:textId="77777777" w:rsidTr="00DF39EB">
        <w:trPr>
          <w:trHeight w:val="2067"/>
        </w:trPr>
        <w:tc>
          <w:tcPr>
            <w:tcW w:w="2052" w:type="dxa"/>
          </w:tcPr>
          <w:p w14:paraId="305C1400" w14:textId="77777777" w:rsidR="00C57897" w:rsidRPr="000742E7" w:rsidRDefault="00C57897" w:rsidP="00C57897">
            <w:pPr>
              <w:jc w:val="both"/>
              <w:rPr>
                <w:rFonts w:ascii="Century Gothic" w:hAnsi="Century Gothic"/>
                <w:b/>
                <w:sz w:val="28"/>
                <w:lang w:val="en-US"/>
              </w:rPr>
            </w:pPr>
          </w:p>
          <w:p w14:paraId="577808DC" w14:textId="77777777" w:rsidR="00C57897" w:rsidRDefault="00C57897" w:rsidP="00C57897">
            <w:pPr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CZWARTEK</w:t>
            </w:r>
          </w:p>
        </w:tc>
        <w:tc>
          <w:tcPr>
            <w:tcW w:w="7872" w:type="dxa"/>
          </w:tcPr>
          <w:p w14:paraId="03AC3FC0" w14:textId="77777777" w:rsidR="00C57897" w:rsidRPr="00A22124" w:rsidRDefault="00C57897" w:rsidP="00C57897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2020752D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 xml:space="preserve">Barszcz czerwony z ziemniakami (250ml)[BM], </w:t>
            </w:r>
          </w:p>
          <w:p w14:paraId="183BF6F2" w14:textId="549F5141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Kurczak w sosie curry z mleczkiem kokosowym (</w:t>
            </w: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Pr="008616A3">
              <w:rPr>
                <w:rFonts w:ascii="Century Gothic" w:hAnsi="Century Gothic"/>
                <w:sz w:val="22"/>
                <w:szCs w:val="22"/>
              </w:rPr>
              <w:t>0g), ryż jaśminowy (40g), mini marchewki z masłem (100g)</w:t>
            </w:r>
          </w:p>
          <w:p w14:paraId="4F7D7336" w14:textId="77777777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Kompot owocowy (200ml)</w:t>
            </w:r>
          </w:p>
          <w:p w14:paraId="1AB9BB88" w14:textId="77777777" w:rsidR="008616A3" w:rsidRPr="008616A3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2223C92C" w14:textId="7C0D7758" w:rsidR="00CC1327" w:rsidRPr="008616A3" w:rsidRDefault="008616A3" w:rsidP="008616A3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8616A3">
              <w:rPr>
                <w:rFonts w:ascii="Century Gothic" w:hAnsi="Century Gothic"/>
                <w:i/>
                <w:sz w:val="22"/>
                <w:szCs w:val="22"/>
              </w:rPr>
              <w:t>Alergeny:  1,7,9</w:t>
            </w:r>
          </w:p>
          <w:p w14:paraId="2BA86ADF" w14:textId="77777777" w:rsidR="008616A3" w:rsidRPr="00EE24D9" w:rsidRDefault="008616A3" w:rsidP="008616A3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2879FD94" w14:textId="505BBC53" w:rsidR="0013303D" w:rsidRPr="00EE24D9" w:rsidRDefault="00EC1E3D" w:rsidP="00621B95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 w:rsidRPr="00EE24D9">
              <w:rPr>
                <w:rFonts w:ascii="Century Gothic" w:hAnsi="Century Gothic"/>
                <w:sz w:val="22"/>
                <w:szCs w:val="22"/>
              </w:rPr>
              <w:t>Deser:</w:t>
            </w:r>
            <w:r w:rsidR="00CC1327" w:rsidRPr="00EE24D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742E7">
              <w:rPr>
                <w:rFonts w:ascii="Century Gothic" w:hAnsi="Century Gothic"/>
                <w:sz w:val="22"/>
                <w:szCs w:val="22"/>
              </w:rPr>
              <w:t>Chipsy jabłkowe</w:t>
            </w:r>
            <w:r w:rsidR="00982866" w:rsidRPr="00EE24D9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r w:rsidR="000742E7">
              <w:rPr>
                <w:rFonts w:ascii="Century Gothic" w:hAnsi="Century Gothic"/>
                <w:sz w:val="22"/>
                <w:szCs w:val="22"/>
              </w:rPr>
              <w:t>18</w:t>
            </w:r>
            <w:r w:rsidR="00CC4CED" w:rsidRPr="00EE24D9">
              <w:rPr>
                <w:rFonts w:ascii="Century Gothic" w:hAnsi="Century Gothic"/>
                <w:sz w:val="22"/>
                <w:szCs w:val="22"/>
              </w:rPr>
              <w:t>g</w:t>
            </w:r>
            <w:r w:rsidR="00982866" w:rsidRPr="00EE24D9"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6BDA9CE7" w14:textId="051F9A95" w:rsidR="00621B95" w:rsidRPr="00EE24D9" w:rsidRDefault="00621B95" w:rsidP="00621B95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57897" w:rsidRPr="00485D12" w14:paraId="0F792509" w14:textId="77777777" w:rsidTr="00DF39EB">
        <w:trPr>
          <w:trHeight w:val="2061"/>
        </w:trPr>
        <w:tc>
          <w:tcPr>
            <w:tcW w:w="2052" w:type="dxa"/>
          </w:tcPr>
          <w:p w14:paraId="04D056F1" w14:textId="77777777" w:rsidR="00C57897" w:rsidRPr="00EE24D9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</w:p>
          <w:p w14:paraId="47A42056" w14:textId="77777777" w:rsidR="00C57897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PIĄTEK</w:t>
            </w:r>
          </w:p>
          <w:p w14:paraId="7E795356" w14:textId="77777777" w:rsidR="00C57897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</w:p>
          <w:p w14:paraId="0F7F111E" w14:textId="77777777" w:rsidR="00C57897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</w:p>
          <w:p w14:paraId="18C05D94" w14:textId="77777777" w:rsidR="00C57897" w:rsidRDefault="00C57897" w:rsidP="00C57897">
            <w:pPr>
              <w:pStyle w:val="Tekstkomentarza"/>
              <w:jc w:val="both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7872" w:type="dxa"/>
          </w:tcPr>
          <w:p w14:paraId="21CD1F3D" w14:textId="77777777" w:rsidR="00C57897" w:rsidRPr="00A22124" w:rsidRDefault="00C57897" w:rsidP="00C57897">
            <w:pPr>
              <w:pStyle w:val="Tekstpodstawowy"/>
              <w:jc w:val="left"/>
              <w:rPr>
                <w:rFonts w:ascii="Century Gothic" w:hAnsi="Century Gothic"/>
                <w:szCs w:val="22"/>
              </w:rPr>
            </w:pPr>
          </w:p>
          <w:p w14:paraId="55BFC62E" w14:textId="6E3AC945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 xml:space="preserve">Zupa pomidorowa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z </w:t>
            </w:r>
            <w:r w:rsidRPr="008616A3">
              <w:rPr>
                <w:rFonts w:ascii="Century Gothic" w:hAnsi="Century Gothic"/>
                <w:sz w:val="22"/>
                <w:szCs w:val="22"/>
              </w:rPr>
              <w:t xml:space="preserve">makaronem (250ml),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22B40B" w14:textId="4D0237E8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 xml:space="preserve">Filet z </w:t>
            </w:r>
            <w:proofErr w:type="spellStart"/>
            <w:r w:rsidRPr="008616A3">
              <w:rPr>
                <w:rFonts w:ascii="Century Gothic" w:hAnsi="Century Gothic"/>
                <w:sz w:val="22"/>
                <w:szCs w:val="22"/>
              </w:rPr>
              <w:t>miruny</w:t>
            </w:r>
            <w:proofErr w:type="spellEnd"/>
            <w:r w:rsidRPr="008616A3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Pr="008616A3">
              <w:rPr>
                <w:rFonts w:ascii="Century Gothic" w:hAnsi="Century Gothic"/>
                <w:sz w:val="22"/>
                <w:szCs w:val="22"/>
              </w:rPr>
              <w:t>0g), ziemniaki (150g), surówka z kiszonej kapusty z marchewką (100g)</w:t>
            </w:r>
          </w:p>
          <w:p w14:paraId="5D267DA5" w14:textId="652B4411" w:rsidR="008616A3" w:rsidRPr="008616A3" w:rsidRDefault="008616A3" w:rsidP="008616A3">
            <w:pPr>
              <w:rPr>
                <w:rFonts w:ascii="Century Gothic" w:hAnsi="Century Gothic"/>
                <w:sz w:val="22"/>
                <w:szCs w:val="22"/>
              </w:rPr>
            </w:pPr>
            <w:r w:rsidRPr="008616A3">
              <w:rPr>
                <w:rFonts w:ascii="Century Gothic" w:hAnsi="Century Gothic"/>
                <w:sz w:val="22"/>
                <w:szCs w:val="22"/>
              </w:rPr>
              <w:t>Sok tłoczony (200ml)</w:t>
            </w:r>
          </w:p>
          <w:p w14:paraId="28AF16A2" w14:textId="77777777" w:rsidR="008616A3" w:rsidRPr="008616A3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749AFCD8" w14:textId="6AA76448" w:rsidR="00CC1327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8616A3">
              <w:rPr>
                <w:rFonts w:ascii="Century Gothic" w:hAnsi="Century Gothic"/>
                <w:i/>
                <w:sz w:val="22"/>
                <w:szCs w:val="22"/>
              </w:rPr>
              <w:t>Alergeny: 1,3,4,9</w:t>
            </w:r>
          </w:p>
          <w:p w14:paraId="32BF04E3" w14:textId="77777777" w:rsidR="008616A3" w:rsidRPr="006B672C" w:rsidRDefault="008616A3" w:rsidP="008616A3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4ED5AD58" w14:textId="2AFEDD41" w:rsidR="00EC1E3D" w:rsidRPr="006B672C" w:rsidRDefault="00EC1E3D" w:rsidP="00EC1E3D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 w:rsidRPr="006B672C">
              <w:rPr>
                <w:rFonts w:ascii="Century Gothic" w:hAnsi="Century Gothic"/>
                <w:sz w:val="22"/>
                <w:szCs w:val="22"/>
              </w:rPr>
              <w:t xml:space="preserve">Deser: </w:t>
            </w:r>
            <w:r w:rsidR="000742E7">
              <w:rPr>
                <w:rFonts w:ascii="Century Gothic" w:hAnsi="Century Gothic"/>
                <w:sz w:val="22"/>
                <w:szCs w:val="22"/>
              </w:rPr>
              <w:t>Orzechy nerkowca</w:t>
            </w:r>
            <w:r w:rsidR="00982866" w:rsidRPr="006B672C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r w:rsidR="000742E7">
              <w:rPr>
                <w:rFonts w:ascii="Century Gothic" w:hAnsi="Century Gothic"/>
                <w:sz w:val="22"/>
                <w:szCs w:val="22"/>
              </w:rPr>
              <w:t>5</w:t>
            </w:r>
            <w:r w:rsidR="006B672C">
              <w:rPr>
                <w:rFonts w:ascii="Century Gothic" w:hAnsi="Century Gothic"/>
                <w:sz w:val="22"/>
                <w:szCs w:val="22"/>
              </w:rPr>
              <w:t>0g</w:t>
            </w:r>
            <w:r w:rsidR="00982866" w:rsidRPr="006B672C"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4F2D1485" w14:textId="476C5B44" w:rsidR="003525F9" w:rsidRPr="006B672C" w:rsidRDefault="003525F9" w:rsidP="00EC1E3D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</w:tbl>
    <w:p w14:paraId="358E8145" w14:textId="77777777" w:rsidR="00971492" w:rsidRDefault="00971492" w:rsidP="00293EA4"/>
    <w:p w14:paraId="62C0C2C2" w14:textId="77777777" w:rsidR="00031240" w:rsidRDefault="00031240" w:rsidP="00293EA4"/>
    <w:tbl>
      <w:tblPr>
        <w:tblStyle w:val="TableGrid"/>
        <w:tblW w:w="11070" w:type="dxa"/>
        <w:tblInd w:w="-1164" w:type="dxa"/>
        <w:tblCellMar>
          <w:left w:w="151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11070"/>
      </w:tblGrid>
      <w:tr w:rsidR="00031240" w14:paraId="30E48EC9" w14:textId="77777777" w:rsidTr="005D12DB">
        <w:trPr>
          <w:trHeight w:val="5475"/>
        </w:trPr>
        <w:tc>
          <w:tcPr>
            <w:tcW w:w="1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210930" w14:textId="77777777" w:rsidR="00031240" w:rsidRDefault="00031240" w:rsidP="005D12DB">
            <w:r>
              <w:rPr>
                <w:rFonts w:ascii="Century Gothic" w:eastAsia="Century Gothic" w:hAnsi="Century Gothic" w:cs="Century Gothic"/>
                <w:b/>
              </w:rPr>
              <w:lastRenderedPageBreak/>
              <w:t xml:space="preserve">ALERGENY </w:t>
            </w:r>
          </w:p>
          <w:p w14:paraId="686A2CAF" w14:textId="77777777" w:rsidR="00031240" w:rsidRDefault="00031240" w:rsidP="005D12DB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Zboża zawierające gluten, tj. pszenica, żyto, jęczmień, owies, orkisz,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kamut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lub ich odmiany hybrydowe, a także produkty pochodne </w:t>
            </w:r>
          </w:p>
          <w:p w14:paraId="4C4122E5" w14:textId="77777777" w:rsidR="00031240" w:rsidRDefault="00031240" w:rsidP="005D12DB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Skorupiaki i produkty pochodne; </w:t>
            </w:r>
          </w:p>
          <w:p w14:paraId="79E4858D" w14:textId="77777777" w:rsidR="00031240" w:rsidRDefault="00031240" w:rsidP="005D12DB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Jaja i produkty pochodne; 4. Ryby i produkty pochodne: </w:t>
            </w:r>
          </w:p>
          <w:p w14:paraId="4EE474AC" w14:textId="77777777" w:rsidR="00031240" w:rsidRDefault="00031240" w:rsidP="005D12DB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Orzeszki ziemne (arachidowe) i produkty pochodne; </w:t>
            </w:r>
          </w:p>
          <w:p w14:paraId="2D5CCD77" w14:textId="77777777" w:rsidR="00031240" w:rsidRDefault="00031240" w:rsidP="005D12DB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Soja i produkty pochodne; </w:t>
            </w:r>
          </w:p>
          <w:p w14:paraId="5C43260C" w14:textId="77777777" w:rsidR="00031240" w:rsidRDefault="00031240" w:rsidP="005D12DB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Mleko i produkty pochodne (łącznie z laktozą); </w:t>
            </w:r>
          </w:p>
          <w:p w14:paraId="17176FB5" w14:textId="77777777" w:rsidR="00031240" w:rsidRDefault="00031240" w:rsidP="005D12DB">
            <w:pPr>
              <w:numPr>
                <w:ilvl w:val="0"/>
                <w:numId w:val="2"/>
              </w:numPr>
              <w:spacing w:after="2"/>
            </w:pPr>
            <w:r>
              <w:rPr>
                <w:rFonts w:ascii="Century Gothic" w:eastAsia="Century Gothic" w:hAnsi="Century Gothic" w:cs="Century Gothic"/>
              </w:rPr>
              <w:t>Orzechy, tj. migdały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Amygdalus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communis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L.), orzechy laskowe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Corylus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avellana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), orzechy włoskie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Juglans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regia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), orzechy nerkowca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Anacardium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occidentale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), orzeszki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pekan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Carya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illinoinensis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Wangenh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.) K. Koch), orzechy brazylijskie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Bertholletia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excelsa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), pistacje/orzechy pistacjowe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Pistacia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vera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), orzechy makadamia lub orzechy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Queensland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Macadamia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ternifolia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), a także produkty pochodne; </w:t>
            </w:r>
          </w:p>
          <w:p w14:paraId="792521F5" w14:textId="77777777" w:rsidR="00031240" w:rsidRDefault="00031240" w:rsidP="005D12DB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Seler i produkty pochodne; </w:t>
            </w:r>
          </w:p>
          <w:p w14:paraId="20949E7B" w14:textId="77777777" w:rsidR="00031240" w:rsidRDefault="00031240" w:rsidP="005D12DB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Gorczyca i produkty pochodne; </w:t>
            </w:r>
          </w:p>
          <w:p w14:paraId="00908C82" w14:textId="77777777" w:rsidR="00031240" w:rsidRDefault="00031240" w:rsidP="005D12DB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entury Gothic" w:eastAsia="Century Gothic" w:hAnsi="Century Gothic" w:cs="Century Gothic"/>
              </w:rPr>
              <w:t xml:space="preserve">Nasiona sezamu i produkty pochodne; </w:t>
            </w:r>
          </w:p>
          <w:p w14:paraId="446B1711" w14:textId="77777777" w:rsidR="00031240" w:rsidRDefault="00031240" w:rsidP="005D12DB">
            <w:pPr>
              <w:numPr>
                <w:ilvl w:val="0"/>
                <w:numId w:val="2"/>
              </w:numPr>
              <w:spacing w:after="3"/>
            </w:pPr>
            <w:r>
              <w:rPr>
                <w:rFonts w:ascii="Century Gothic" w:eastAsia="Century Gothic" w:hAnsi="Century Gothic" w:cs="Century Gothic"/>
              </w:rPr>
              <w:t xml:space="preserve">Dwutlenek siarki i siarczyny w stężeniach powyżej 10 mg/kg lub 10 mg/litr w przeliczeniu na całkowitą zawartość SO 2 dla produktów w postaci gotowej bezpośrednio do spożycia lub w postaci przygotowanej do spożycia zgodnie z instrukcjami wytwórców; </w:t>
            </w:r>
          </w:p>
          <w:p w14:paraId="5B60B7B9" w14:textId="77777777" w:rsidR="00031240" w:rsidRDefault="00031240" w:rsidP="005D12DB">
            <w:pPr>
              <w:numPr>
                <w:ilvl w:val="0"/>
                <w:numId w:val="2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Łubin i produkty pochodne; 14. Mięczaki i produkty pochodne. </w:t>
            </w:r>
          </w:p>
          <w:p w14:paraId="287523A1" w14:textId="77777777" w:rsidR="00031240" w:rsidRDefault="00031240" w:rsidP="005D12DB">
            <w:r>
              <w:t xml:space="preserve"> </w:t>
            </w:r>
          </w:p>
        </w:tc>
      </w:tr>
    </w:tbl>
    <w:p w14:paraId="4B4690CE" w14:textId="77777777" w:rsidR="00031240" w:rsidRDefault="00031240" w:rsidP="00031240">
      <w:r>
        <w:rPr>
          <w:rFonts w:ascii="Century Gothic" w:eastAsia="Century Gothic" w:hAnsi="Century Gothic" w:cs="Century Gothic"/>
        </w:rPr>
        <w:t xml:space="preserve"> </w:t>
      </w:r>
    </w:p>
    <w:p w14:paraId="6D2E1C3B" w14:textId="77777777" w:rsidR="00031240" w:rsidRDefault="00031240" w:rsidP="00031240">
      <w:r>
        <w:rPr>
          <w:rFonts w:ascii="Century Gothic" w:eastAsia="Century Gothic" w:hAnsi="Century Gothic" w:cs="Century Gothic"/>
          <w:b/>
        </w:rPr>
        <w:t xml:space="preserve">Przedszkole 351 zastrzega możliwość wprowadzenia zmian w planowanym jadłospisie spowodowanym brakiem dostępności produktu w danym dniu w dostawie do wytworzenia potrawy bądź nie zaakceptowaniem dostawy produktu ze względu na jakość dostarczonego produktu.  </w:t>
      </w:r>
    </w:p>
    <w:p w14:paraId="1CFDE4C5" w14:textId="77777777" w:rsidR="00031240" w:rsidRPr="00FD4661" w:rsidRDefault="00031240" w:rsidP="00031240"/>
    <w:p w14:paraId="4E1E0759" w14:textId="77777777" w:rsidR="00031240" w:rsidRPr="006B672C" w:rsidRDefault="00031240" w:rsidP="00293EA4"/>
    <w:sectPr w:rsidR="00031240" w:rsidRPr="006B672C" w:rsidSect="004728EE">
      <w:pgSz w:w="11906" w:h="16838"/>
      <w:pgMar w:top="709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65BF" w14:textId="77777777" w:rsidR="00E26DCD" w:rsidRDefault="00E26DCD" w:rsidP="00F76F8A">
      <w:r>
        <w:separator/>
      </w:r>
    </w:p>
  </w:endnote>
  <w:endnote w:type="continuationSeparator" w:id="0">
    <w:p w14:paraId="7290DA77" w14:textId="77777777" w:rsidR="00E26DCD" w:rsidRDefault="00E26DCD" w:rsidP="00F7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D17E" w14:textId="77777777" w:rsidR="00E26DCD" w:rsidRDefault="00E26DCD" w:rsidP="00F76F8A">
      <w:r>
        <w:separator/>
      </w:r>
    </w:p>
  </w:footnote>
  <w:footnote w:type="continuationSeparator" w:id="0">
    <w:p w14:paraId="5805E665" w14:textId="77777777" w:rsidR="00E26DCD" w:rsidRDefault="00E26DCD" w:rsidP="00F7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34FD1"/>
    <w:multiLevelType w:val="hybridMultilevel"/>
    <w:tmpl w:val="58ECAECE"/>
    <w:lvl w:ilvl="0" w:tplc="821287B6">
      <w:start w:val="1"/>
      <w:numFmt w:val="decimal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4068E">
      <w:start w:val="1"/>
      <w:numFmt w:val="lowerLetter"/>
      <w:lvlText w:val="%2"/>
      <w:lvlJc w:val="left"/>
      <w:pPr>
        <w:ind w:left="12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EB632">
      <w:start w:val="1"/>
      <w:numFmt w:val="lowerRoman"/>
      <w:lvlText w:val="%3"/>
      <w:lvlJc w:val="left"/>
      <w:pPr>
        <w:ind w:left="19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B4D80A">
      <w:start w:val="1"/>
      <w:numFmt w:val="decimal"/>
      <w:lvlText w:val="%4"/>
      <w:lvlJc w:val="left"/>
      <w:pPr>
        <w:ind w:left="26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4EC1D2">
      <w:start w:val="1"/>
      <w:numFmt w:val="lowerLetter"/>
      <w:lvlText w:val="%5"/>
      <w:lvlJc w:val="left"/>
      <w:pPr>
        <w:ind w:left="33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828AE">
      <w:start w:val="1"/>
      <w:numFmt w:val="lowerRoman"/>
      <w:lvlText w:val="%6"/>
      <w:lvlJc w:val="left"/>
      <w:pPr>
        <w:ind w:left="41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60ECCE">
      <w:start w:val="1"/>
      <w:numFmt w:val="decimal"/>
      <w:lvlText w:val="%7"/>
      <w:lvlJc w:val="left"/>
      <w:pPr>
        <w:ind w:left="48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A52C2">
      <w:start w:val="1"/>
      <w:numFmt w:val="lowerLetter"/>
      <w:lvlText w:val="%8"/>
      <w:lvlJc w:val="left"/>
      <w:pPr>
        <w:ind w:left="55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2DC64">
      <w:start w:val="1"/>
      <w:numFmt w:val="lowerRoman"/>
      <w:lvlText w:val="%9"/>
      <w:lvlJc w:val="left"/>
      <w:pPr>
        <w:ind w:left="6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72DAD"/>
    <w:multiLevelType w:val="hybridMultilevel"/>
    <w:tmpl w:val="E5B2990A"/>
    <w:lvl w:ilvl="0" w:tplc="ADCABE66">
      <w:start w:val="5"/>
      <w:numFmt w:val="decimal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A2F6C">
      <w:start w:val="1"/>
      <w:numFmt w:val="lowerLetter"/>
      <w:lvlText w:val="%2"/>
      <w:lvlJc w:val="left"/>
      <w:pPr>
        <w:ind w:left="12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61270">
      <w:start w:val="1"/>
      <w:numFmt w:val="lowerRoman"/>
      <w:lvlText w:val="%3"/>
      <w:lvlJc w:val="left"/>
      <w:pPr>
        <w:ind w:left="19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21950">
      <w:start w:val="1"/>
      <w:numFmt w:val="decimal"/>
      <w:lvlText w:val="%4"/>
      <w:lvlJc w:val="left"/>
      <w:pPr>
        <w:ind w:left="26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A2FBD2">
      <w:start w:val="1"/>
      <w:numFmt w:val="lowerLetter"/>
      <w:lvlText w:val="%5"/>
      <w:lvlJc w:val="left"/>
      <w:pPr>
        <w:ind w:left="33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BEC536">
      <w:start w:val="1"/>
      <w:numFmt w:val="lowerRoman"/>
      <w:lvlText w:val="%6"/>
      <w:lvlJc w:val="left"/>
      <w:pPr>
        <w:ind w:left="41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E0FCE">
      <w:start w:val="1"/>
      <w:numFmt w:val="decimal"/>
      <w:lvlText w:val="%7"/>
      <w:lvlJc w:val="left"/>
      <w:pPr>
        <w:ind w:left="48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AEFBA">
      <w:start w:val="1"/>
      <w:numFmt w:val="lowerLetter"/>
      <w:lvlText w:val="%8"/>
      <w:lvlJc w:val="left"/>
      <w:pPr>
        <w:ind w:left="55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CC5F9E">
      <w:start w:val="1"/>
      <w:numFmt w:val="lowerRoman"/>
      <w:lvlText w:val="%9"/>
      <w:lvlJc w:val="left"/>
      <w:pPr>
        <w:ind w:left="6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26772">
    <w:abstractNumId w:val="0"/>
  </w:num>
  <w:num w:numId="2" w16cid:durableId="13503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D8"/>
    <w:rsid w:val="0000354C"/>
    <w:rsid w:val="00003D47"/>
    <w:rsid w:val="00005449"/>
    <w:rsid w:val="00013E37"/>
    <w:rsid w:val="00016D2E"/>
    <w:rsid w:val="00030CC9"/>
    <w:rsid w:val="00031240"/>
    <w:rsid w:val="000315B7"/>
    <w:rsid w:val="00031E26"/>
    <w:rsid w:val="00032B7D"/>
    <w:rsid w:val="00037FFE"/>
    <w:rsid w:val="00043CE9"/>
    <w:rsid w:val="0004604C"/>
    <w:rsid w:val="00056F0D"/>
    <w:rsid w:val="000579CE"/>
    <w:rsid w:val="00060756"/>
    <w:rsid w:val="000641DF"/>
    <w:rsid w:val="00064D0A"/>
    <w:rsid w:val="0006609B"/>
    <w:rsid w:val="000742E7"/>
    <w:rsid w:val="00080AB8"/>
    <w:rsid w:val="00082A27"/>
    <w:rsid w:val="00083579"/>
    <w:rsid w:val="00086832"/>
    <w:rsid w:val="00086D20"/>
    <w:rsid w:val="00086F6D"/>
    <w:rsid w:val="000910B6"/>
    <w:rsid w:val="00092893"/>
    <w:rsid w:val="00095C76"/>
    <w:rsid w:val="000A133E"/>
    <w:rsid w:val="000A3A9B"/>
    <w:rsid w:val="000A78E7"/>
    <w:rsid w:val="000B2147"/>
    <w:rsid w:val="000B6B78"/>
    <w:rsid w:val="000C11DF"/>
    <w:rsid w:val="000C41CA"/>
    <w:rsid w:val="000C725B"/>
    <w:rsid w:val="000C7987"/>
    <w:rsid w:val="000D085D"/>
    <w:rsid w:val="000E4B79"/>
    <w:rsid w:val="000E5AB9"/>
    <w:rsid w:val="000F18C1"/>
    <w:rsid w:val="001008A4"/>
    <w:rsid w:val="00103D0B"/>
    <w:rsid w:val="00105752"/>
    <w:rsid w:val="00105AAA"/>
    <w:rsid w:val="001100C1"/>
    <w:rsid w:val="00111886"/>
    <w:rsid w:val="00113601"/>
    <w:rsid w:val="00115601"/>
    <w:rsid w:val="00120374"/>
    <w:rsid w:val="00120AEC"/>
    <w:rsid w:val="00122CD2"/>
    <w:rsid w:val="0012484C"/>
    <w:rsid w:val="00126520"/>
    <w:rsid w:val="0013279E"/>
    <w:rsid w:val="0013303D"/>
    <w:rsid w:val="0013556B"/>
    <w:rsid w:val="001401E6"/>
    <w:rsid w:val="00150B96"/>
    <w:rsid w:val="001543DC"/>
    <w:rsid w:val="00155994"/>
    <w:rsid w:val="00155A6E"/>
    <w:rsid w:val="00161577"/>
    <w:rsid w:val="00161D51"/>
    <w:rsid w:val="00167E5B"/>
    <w:rsid w:val="00171A2E"/>
    <w:rsid w:val="0017208E"/>
    <w:rsid w:val="001743EF"/>
    <w:rsid w:val="001763F8"/>
    <w:rsid w:val="001778D3"/>
    <w:rsid w:val="0018215A"/>
    <w:rsid w:val="001876D2"/>
    <w:rsid w:val="001947F3"/>
    <w:rsid w:val="001A069A"/>
    <w:rsid w:val="001A38F5"/>
    <w:rsid w:val="001A71C7"/>
    <w:rsid w:val="001B367E"/>
    <w:rsid w:val="001B451A"/>
    <w:rsid w:val="001B68AC"/>
    <w:rsid w:val="001C33D5"/>
    <w:rsid w:val="001C6D46"/>
    <w:rsid w:val="001D1F6F"/>
    <w:rsid w:val="001D30CA"/>
    <w:rsid w:val="001D38AF"/>
    <w:rsid w:val="001D576E"/>
    <w:rsid w:val="001D7398"/>
    <w:rsid w:val="001E0E1E"/>
    <w:rsid w:val="001E6A09"/>
    <w:rsid w:val="001F0593"/>
    <w:rsid w:val="001F27DD"/>
    <w:rsid w:val="001F6B18"/>
    <w:rsid w:val="002025C6"/>
    <w:rsid w:val="00205652"/>
    <w:rsid w:val="00205B8B"/>
    <w:rsid w:val="002062F5"/>
    <w:rsid w:val="00210ABC"/>
    <w:rsid w:val="00210AFD"/>
    <w:rsid w:val="00212E9C"/>
    <w:rsid w:val="0021305B"/>
    <w:rsid w:val="00213964"/>
    <w:rsid w:val="00217587"/>
    <w:rsid w:val="002209F1"/>
    <w:rsid w:val="00220EC4"/>
    <w:rsid w:val="002218CF"/>
    <w:rsid w:val="002229A5"/>
    <w:rsid w:val="00230393"/>
    <w:rsid w:val="00230846"/>
    <w:rsid w:val="002347B4"/>
    <w:rsid w:val="00245069"/>
    <w:rsid w:val="00245388"/>
    <w:rsid w:val="00253FDE"/>
    <w:rsid w:val="00255206"/>
    <w:rsid w:val="0026081F"/>
    <w:rsid w:val="00260E0F"/>
    <w:rsid w:val="00274E4F"/>
    <w:rsid w:val="002758DC"/>
    <w:rsid w:val="002800B0"/>
    <w:rsid w:val="00280230"/>
    <w:rsid w:val="00283184"/>
    <w:rsid w:val="00285B93"/>
    <w:rsid w:val="0029059F"/>
    <w:rsid w:val="002939E8"/>
    <w:rsid w:val="00293EA4"/>
    <w:rsid w:val="002A3634"/>
    <w:rsid w:val="002A51AC"/>
    <w:rsid w:val="002A52EA"/>
    <w:rsid w:val="002A5EFE"/>
    <w:rsid w:val="002A6C9B"/>
    <w:rsid w:val="002B11EE"/>
    <w:rsid w:val="002B1372"/>
    <w:rsid w:val="002B695E"/>
    <w:rsid w:val="002C2A1E"/>
    <w:rsid w:val="002D1D30"/>
    <w:rsid w:val="002D2916"/>
    <w:rsid w:val="002D320F"/>
    <w:rsid w:val="002D7281"/>
    <w:rsid w:val="002E224E"/>
    <w:rsid w:val="002E29D5"/>
    <w:rsid w:val="002E5521"/>
    <w:rsid w:val="002E63FE"/>
    <w:rsid w:val="002F046D"/>
    <w:rsid w:val="002F43A4"/>
    <w:rsid w:val="002F5231"/>
    <w:rsid w:val="00300567"/>
    <w:rsid w:val="003024BF"/>
    <w:rsid w:val="00304439"/>
    <w:rsid w:val="0031540C"/>
    <w:rsid w:val="0031679C"/>
    <w:rsid w:val="00317826"/>
    <w:rsid w:val="00323BED"/>
    <w:rsid w:val="00323D90"/>
    <w:rsid w:val="0032730D"/>
    <w:rsid w:val="003314B9"/>
    <w:rsid w:val="00332BA4"/>
    <w:rsid w:val="0033603F"/>
    <w:rsid w:val="003363CA"/>
    <w:rsid w:val="0033675D"/>
    <w:rsid w:val="003414D0"/>
    <w:rsid w:val="00347994"/>
    <w:rsid w:val="003504CB"/>
    <w:rsid w:val="00351052"/>
    <w:rsid w:val="003525F9"/>
    <w:rsid w:val="00355181"/>
    <w:rsid w:val="00364E3E"/>
    <w:rsid w:val="0036613C"/>
    <w:rsid w:val="00367C9D"/>
    <w:rsid w:val="003777A7"/>
    <w:rsid w:val="00382730"/>
    <w:rsid w:val="00393418"/>
    <w:rsid w:val="00396336"/>
    <w:rsid w:val="003A1652"/>
    <w:rsid w:val="003A1FA0"/>
    <w:rsid w:val="003A2257"/>
    <w:rsid w:val="003A280D"/>
    <w:rsid w:val="003B1D5A"/>
    <w:rsid w:val="003B6712"/>
    <w:rsid w:val="003D13BC"/>
    <w:rsid w:val="003D61FB"/>
    <w:rsid w:val="003D66ED"/>
    <w:rsid w:val="003E13EA"/>
    <w:rsid w:val="003E5A75"/>
    <w:rsid w:val="003E60DF"/>
    <w:rsid w:val="003E6A51"/>
    <w:rsid w:val="003E7AD7"/>
    <w:rsid w:val="003F65FB"/>
    <w:rsid w:val="003F6F71"/>
    <w:rsid w:val="004035CC"/>
    <w:rsid w:val="004063FC"/>
    <w:rsid w:val="00407A56"/>
    <w:rsid w:val="00415526"/>
    <w:rsid w:val="00416235"/>
    <w:rsid w:val="004250CE"/>
    <w:rsid w:val="00425189"/>
    <w:rsid w:val="00425EF0"/>
    <w:rsid w:val="0042632D"/>
    <w:rsid w:val="00426F32"/>
    <w:rsid w:val="00436A09"/>
    <w:rsid w:val="0045174E"/>
    <w:rsid w:val="00451B78"/>
    <w:rsid w:val="00452DFE"/>
    <w:rsid w:val="00453AE8"/>
    <w:rsid w:val="00456792"/>
    <w:rsid w:val="00456B23"/>
    <w:rsid w:val="00462550"/>
    <w:rsid w:val="00463335"/>
    <w:rsid w:val="00464E60"/>
    <w:rsid w:val="00473918"/>
    <w:rsid w:val="00476B1C"/>
    <w:rsid w:val="0047748B"/>
    <w:rsid w:val="00480800"/>
    <w:rsid w:val="004858BC"/>
    <w:rsid w:val="00485D12"/>
    <w:rsid w:val="0049350A"/>
    <w:rsid w:val="004938BD"/>
    <w:rsid w:val="004A1EA1"/>
    <w:rsid w:val="004A2600"/>
    <w:rsid w:val="004A2E17"/>
    <w:rsid w:val="004A6B0B"/>
    <w:rsid w:val="004B2641"/>
    <w:rsid w:val="004B2E70"/>
    <w:rsid w:val="004B4ED2"/>
    <w:rsid w:val="004B636E"/>
    <w:rsid w:val="004B6FAB"/>
    <w:rsid w:val="004C1629"/>
    <w:rsid w:val="004C3D73"/>
    <w:rsid w:val="004C4649"/>
    <w:rsid w:val="004C738C"/>
    <w:rsid w:val="004C77AA"/>
    <w:rsid w:val="004D09AB"/>
    <w:rsid w:val="004D0DB5"/>
    <w:rsid w:val="004D374D"/>
    <w:rsid w:val="004D4655"/>
    <w:rsid w:val="004E22D6"/>
    <w:rsid w:val="004E5C4F"/>
    <w:rsid w:val="004F2D7A"/>
    <w:rsid w:val="004F2FF8"/>
    <w:rsid w:val="004F6853"/>
    <w:rsid w:val="004F703D"/>
    <w:rsid w:val="004F7C78"/>
    <w:rsid w:val="00501533"/>
    <w:rsid w:val="00502340"/>
    <w:rsid w:val="0050333F"/>
    <w:rsid w:val="00504CC3"/>
    <w:rsid w:val="00505B5E"/>
    <w:rsid w:val="005066C9"/>
    <w:rsid w:val="00517DBD"/>
    <w:rsid w:val="00517EB6"/>
    <w:rsid w:val="00535BD0"/>
    <w:rsid w:val="00535D5D"/>
    <w:rsid w:val="00535DD5"/>
    <w:rsid w:val="005407A9"/>
    <w:rsid w:val="0054333D"/>
    <w:rsid w:val="00543B9B"/>
    <w:rsid w:val="00546FAC"/>
    <w:rsid w:val="00547822"/>
    <w:rsid w:val="00551EFC"/>
    <w:rsid w:val="00562793"/>
    <w:rsid w:val="0056377C"/>
    <w:rsid w:val="00567800"/>
    <w:rsid w:val="00570207"/>
    <w:rsid w:val="00571B28"/>
    <w:rsid w:val="00575021"/>
    <w:rsid w:val="00575DAF"/>
    <w:rsid w:val="005776EA"/>
    <w:rsid w:val="00577D45"/>
    <w:rsid w:val="0058259F"/>
    <w:rsid w:val="00582FEB"/>
    <w:rsid w:val="00584235"/>
    <w:rsid w:val="005845F5"/>
    <w:rsid w:val="005848D6"/>
    <w:rsid w:val="005850E6"/>
    <w:rsid w:val="0058522E"/>
    <w:rsid w:val="005903C2"/>
    <w:rsid w:val="00593A7A"/>
    <w:rsid w:val="005960CD"/>
    <w:rsid w:val="005A131D"/>
    <w:rsid w:val="005A330F"/>
    <w:rsid w:val="005A5921"/>
    <w:rsid w:val="005A5A42"/>
    <w:rsid w:val="005A7896"/>
    <w:rsid w:val="005B2F4A"/>
    <w:rsid w:val="005B3A93"/>
    <w:rsid w:val="005B4912"/>
    <w:rsid w:val="005B6435"/>
    <w:rsid w:val="005B7F58"/>
    <w:rsid w:val="005C06B5"/>
    <w:rsid w:val="005C4DF9"/>
    <w:rsid w:val="005D3FD0"/>
    <w:rsid w:val="005D7038"/>
    <w:rsid w:val="005E0971"/>
    <w:rsid w:val="005E3F28"/>
    <w:rsid w:val="005E603F"/>
    <w:rsid w:val="005F0DDE"/>
    <w:rsid w:val="005F3CFE"/>
    <w:rsid w:val="005F7CAD"/>
    <w:rsid w:val="00602EE7"/>
    <w:rsid w:val="00603866"/>
    <w:rsid w:val="00603DCF"/>
    <w:rsid w:val="006050B5"/>
    <w:rsid w:val="0060512D"/>
    <w:rsid w:val="006065F8"/>
    <w:rsid w:val="006129B0"/>
    <w:rsid w:val="0061474D"/>
    <w:rsid w:val="00615C0A"/>
    <w:rsid w:val="00621B95"/>
    <w:rsid w:val="00627C0A"/>
    <w:rsid w:val="00631AE9"/>
    <w:rsid w:val="00633367"/>
    <w:rsid w:val="006352CA"/>
    <w:rsid w:val="006369A1"/>
    <w:rsid w:val="00640DA5"/>
    <w:rsid w:val="0064179F"/>
    <w:rsid w:val="00646AE1"/>
    <w:rsid w:val="006502D1"/>
    <w:rsid w:val="006604D4"/>
    <w:rsid w:val="00665CBB"/>
    <w:rsid w:val="00670957"/>
    <w:rsid w:val="00674477"/>
    <w:rsid w:val="00675FF6"/>
    <w:rsid w:val="006767F9"/>
    <w:rsid w:val="00676CF6"/>
    <w:rsid w:val="00682E33"/>
    <w:rsid w:val="00683674"/>
    <w:rsid w:val="00684AF9"/>
    <w:rsid w:val="00686EAF"/>
    <w:rsid w:val="00696659"/>
    <w:rsid w:val="006A182A"/>
    <w:rsid w:val="006A3D46"/>
    <w:rsid w:val="006A446A"/>
    <w:rsid w:val="006A561C"/>
    <w:rsid w:val="006A5E0D"/>
    <w:rsid w:val="006A7F42"/>
    <w:rsid w:val="006B0DE6"/>
    <w:rsid w:val="006B22D8"/>
    <w:rsid w:val="006B672C"/>
    <w:rsid w:val="006C192A"/>
    <w:rsid w:val="006C2192"/>
    <w:rsid w:val="006D56B5"/>
    <w:rsid w:val="006E0B75"/>
    <w:rsid w:val="006E1E63"/>
    <w:rsid w:val="006E2567"/>
    <w:rsid w:val="006E265E"/>
    <w:rsid w:val="006E6DCF"/>
    <w:rsid w:val="006E77AE"/>
    <w:rsid w:val="006E7AEA"/>
    <w:rsid w:val="006F0743"/>
    <w:rsid w:val="007024E6"/>
    <w:rsid w:val="00704809"/>
    <w:rsid w:val="00706383"/>
    <w:rsid w:val="0070772B"/>
    <w:rsid w:val="00710353"/>
    <w:rsid w:val="0071056E"/>
    <w:rsid w:val="007138B9"/>
    <w:rsid w:val="00715F42"/>
    <w:rsid w:val="00720119"/>
    <w:rsid w:val="00724CD7"/>
    <w:rsid w:val="0072548F"/>
    <w:rsid w:val="00727739"/>
    <w:rsid w:val="00736870"/>
    <w:rsid w:val="0074186C"/>
    <w:rsid w:val="00747FE4"/>
    <w:rsid w:val="00750A2F"/>
    <w:rsid w:val="00760004"/>
    <w:rsid w:val="007603C1"/>
    <w:rsid w:val="00760C45"/>
    <w:rsid w:val="00763C92"/>
    <w:rsid w:val="00765960"/>
    <w:rsid w:val="00766D74"/>
    <w:rsid w:val="00770D14"/>
    <w:rsid w:val="007711D5"/>
    <w:rsid w:val="00771383"/>
    <w:rsid w:val="00776677"/>
    <w:rsid w:val="00777202"/>
    <w:rsid w:val="00782714"/>
    <w:rsid w:val="00782CC9"/>
    <w:rsid w:val="00782FD1"/>
    <w:rsid w:val="00784896"/>
    <w:rsid w:val="00785521"/>
    <w:rsid w:val="0078693C"/>
    <w:rsid w:val="00786A4F"/>
    <w:rsid w:val="00794163"/>
    <w:rsid w:val="007A5891"/>
    <w:rsid w:val="007B0369"/>
    <w:rsid w:val="007B237F"/>
    <w:rsid w:val="007B6C48"/>
    <w:rsid w:val="007B78A2"/>
    <w:rsid w:val="007B78D5"/>
    <w:rsid w:val="007C0649"/>
    <w:rsid w:val="007C3374"/>
    <w:rsid w:val="007C5F5F"/>
    <w:rsid w:val="007C6F8F"/>
    <w:rsid w:val="007D0E00"/>
    <w:rsid w:val="007D3054"/>
    <w:rsid w:val="007D75C5"/>
    <w:rsid w:val="007F1331"/>
    <w:rsid w:val="007F2EF1"/>
    <w:rsid w:val="007F65D5"/>
    <w:rsid w:val="00800390"/>
    <w:rsid w:val="008007EE"/>
    <w:rsid w:val="00800C02"/>
    <w:rsid w:val="0080180A"/>
    <w:rsid w:val="00805311"/>
    <w:rsid w:val="00805519"/>
    <w:rsid w:val="00810635"/>
    <w:rsid w:val="00811F4E"/>
    <w:rsid w:val="008230BF"/>
    <w:rsid w:val="00825328"/>
    <w:rsid w:val="00831611"/>
    <w:rsid w:val="00833257"/>
    <w:rsid w:val="00833664"/>
    <w:rsid w:val="00841CD2"/>
    <w:rsid w:val="00842A1A"/>
    <w:rsid w:val="00845A79"/>
    <w:rsid w:val="008503DA"/>
    <w:rsid w:val="00854662"/>
    <w:rsid w:val="008616A3"/>
    <w:rsid w:val="00863BD8"/>
    <w:rsid w:val="00866AE3"/>
    <w:rsid w:val="00870697"/>
    <w:rsid w:val="00872CE8"/>
    <w:rsid w:val="008756AA"/>
    <w:rsid w:val="00875C0F"/>
    <w:rsid w:val="00877160"/>
    <w:rsid w:val="00877D05"/>
    <w:rsid w:val="00882147"/>
    <w:rsid w:val="0088579D"/>
    <w:rsid w:val="0088698C"/>
    <w:rsid w:val="00886E09"/>
    <w:rsid w:val="00887FA9"/>
    <w:rsid w:val="00894B94"/>
    <w:rsid w:val="008974D8"/>
    <w:rsid w:val="008A6E42"/>
    <w:rsid w:val="008B3C38"/>
    <w:rsid w:val="008B4ECD"/>
    <w:rsid w:val="008C6563"/>
    <w:rsid w:val="008C6602"/>
    <w:rsid w:val="008C7ACF"/>
    <w:rsid w:val="008E519D"/>
    <w:rsid w:val="008E59F9"/>
    <w:rsid w:val="008E7FB7"/>
    <w:rsid w:val="008E7FE5"/>
    <w:rsid w:val="008F28A2"/>
    <w:rsid w:val="008F3C9A"/>
    <w:rsid w:val="008F6F19"/>
    <w:rsid w:val="009035B5"/>
    <w:rsid w:val="00903BE0"/>
    <w:rsid w:val="009042C5"/>
    <w:rsid w:val="00904BB4"/>
    <w:rsid w:val="00905667"/>
    <w:rsid w:val="00907637"/>
    <w:rsid w:val="00911320"/>
    <w:rsid w:val="009126B3"/>
    <w:rsid w:val="00917E41"/>
    <w:rsid w:val="00921946"/>
    <w:rsid w:val="00922F04"/>
    <w:rsid w:val="00925EFC"/>
    <w:rsid w:val="00933CA2"/>
    <w:rsid w:val="00937327"/>
    <w:rsid w:val="0094213F"/>
    <w:rsid w:val="00943AEA"/>
    <w:rsid w:val="0094793E"/>
    <w:rsid w:val="00947A75"/>
    <w:rsid w:val="00947BE0"/>
    <w:rsid w:val="00950CDF"/>
    <w:rsid w:val="00951272"/>
    <w:rsid w:val="00951AC9"/>
    <w:rsid w:val="00963855"/>
    <w:rsid w:val="009668FE"/>
    <w:rsid w:val="00970DB1"/>
    <w:rsid w:val="00971492"/>
    <w:rsid w:val="00974AE2"/>
    <w:rsid w:val="009773AD"/>
    <w:rsid w:val="00977616"/>
    <w:rsid w:val="00977B51"/>
    <w:rsid w:val="009818FD"/>
    <w:rsid w:val="00981B0F"/>
    <w:rsid w:val="00982866"/>
    <w:rsid w:val="00990937"/>
    <w:rsid w:val="00991B04"/>
    <w:rsid w:val="00992541"/>
    <w:rsid w:val="00993676"/>
    <w:rsid w:val="00994236"/>
    <w:rsid w:val="009A089A"/>
    <w:rsid w:val="009A17E5"/>
    <w:rsid w:val="009A1A79"/>
    <w:rsid w:val="009A6671"/>
    <w:rsid w:val="009B1432"/>
    <w:rsid w:val="009B1BBF"/>
    <w:rsid w:val="009B4690"/>
    <w:rsid w:val="009B67BF"/>
    <w:rsid w:val="009C04D8"/>
    <w:rsid w:val="009C1567"/>
    <w:rsid w:val="009C2D12"/>
    <w:rsid w:val="009C3A49"/>
    <w:rsid w:val="009C76F0"/>
    <w:rsid w:val="009C78F0"/>
    <w:rsid w:val="009D2174"/>
    <w:rsid w:val="009D282F"/>
    <w:rsid w:val="009D6861"/>
    <w:rsid w:val="009E173A"/>
    <w:rsid w:val="009E3A9C"/>
    <w:rsid w:val="009F2D6D"/>
    <w:rsid w:val="009F345F"/>
    <w:rsid w:val="009F4777"/>
    <w:rsid w:val="009F5B03"/>
    <w:rsid w:val="00A01CB2"/>
    <w:rsid w:val="00A05B5B"/>
    <w:rsid w:val="00A063DD"/>
    <w:rsid w:val="00A07B00"/>
    <w:rsid w:val="00A13229"/>
    <w:rsid w:val="00A140BC"/>
    <w:rsid w:val="00A20240"/>
    <w:rsid w:val="00A22124"/>
    <w:rsid w:val="00A23080"/>
    <w:rsid w:val="00A26C25"/>
    <w:rsid w:val="00A31F8A"/>
    <w:rsid w:val="00A4306B"/>
    <w:rsid w:val="00A500DB"/>
    <w:rsid w:val="00A52729"/>
    <w:rsid w:val="00A570B6"/>
    <w:rsid w:val="00A61680"/>
    <w:rsid w:val="00A6372F"/>
    <w:rsid w:val="00A64213"/>
    <w:rsid w:val="00A66EB3"/>
    <w:rsid w:val="00A67AD4"/>
    <w:rsid w:val="00A7222A"/>
    <w:rsid w:val="00A72D91"/>
    <w:rsid w:val="00A72E30"/>
    <w:rsid w:val="00A72E84"/>
    <w:rsid w:val="00A86AD0"/>
    <w:rsid w:val="00A94817"/>
    <w:rsid w:val="00A951A3"/>
    <w:rsid w:val="00AB0D0E"/>
    <w:rsid w:val="00AB14E4"/>
    <w:rsid w:val="00AB3CB4"/>
    <w:rsid w:val="00AB4BB6"/>
    <w:rsid w:val="00AB7BA4"/>
    <w:rsid w:val="00AC5C68"/>
    <w:rsid w:val="00AC7361"/>
    <w:rsid w:val="00AD1C81"/>
    <w:rsid w:val="00AD3968"/>
    <w:rsid w:val="00AD4EF7"/>
    <w:rsid w:val="00AD59CE"/>
    <w:rsid w:val="00AD6510"/>
    <w:rsid w:val="00AE115F"/>
    <w:rsid w:val="00AE1289"/>
    <w:rsid w:val="00AE1984"/>
    <w:rsid w:val="00AE3469"/>
    <w:rsid w:val="00AE3CAB"/>
    <w:rsid w:val="00AE5412"/>
    <w:rsid w:val="00AF7884"/>
    <w:rsid w:val="00B01E17"/>
    <w:rsid w:val="00B05300"/>
    <w:rsid w:val="00B07468"/>
    <w:rsid w:val="00B11DFD"/>
    <w:rsid w:val="00B12F89"/>
    <w:rsid w:val="00B1691F"/>
    <w:rsid w:val="00B16985"/>
    <w:rsid w:val="00B20D9D"/>
    <w:rsid w:val="00B2602A"/>
    <w:rsid w:val="00B267E7"/>
    <w:rsid w:val="00B27E24"/>
    <w:rsid w:val="00B328BD"/>
    <w:rsid w:val="00B353D1"/>
    <w:rsid w:val="00B368DC"/>
    <w:rsid w:val="00B37641"/>
    <w:rsid w:val="00B439A6"/>
    <w:rsid w:val="00B43CF8"/>
    <w:rsid w:val="00B52119"/>
    <w:rsid w:val="00B709C1"/>
    <w:rsid w:val="00B720DD"/>
    <w:rsid w:val="00B725E5"/>
    <w:rsid w:val="00B729E6"/>
    <w:rsid w:val="00B741B5"/>
    <w:rsid w:val="00B75CBE"/>
    <w:rsid w:val="00B849C8"/>
    <w:rsid w:val="00B860AC"/>
    <w:rsid w:val="00B9599B"/>
    <w:rsid w:val="00B974E0"/>
    <w:rsid w:val="00BA33F9"/>
    <w:rsid w:val="00BA56DA"/>
    <w:rsid w:val="00BB0C59"/>
    <w:rsid w:val="00BC42B2"/>
    <w:rsid w:val="00BC5E6B"/>
    <w:rsid w:val="00BE42FA"/>
    <w:rsid w:val="00BF1E7F"/>
    <w:rsid w:val="00BF359B"/>
    <w:rsid w:val="00BF4779"/>
    <w:rsid w:val="00C01670"/>
    <w:rsid w:val="00C06927"/>
    <w:rsid w:val="00C07B8E"/>
    <w:rsid w:val="00C10EF7"/>
    <w:rsid w:val="00C11667"/>
    <w:rsid w:val="00C17178"/>
    <w:rsid w:val="00C206DA"/>
    <w:rsid w:val="00C21616"/>
    <w:rsid w:val="00C33335"/>
    <w:rsid w:val="00C36ECA"/>
    <w:rsid w:val="00C41D25"/>
    <w:rsid w:val="00C460FD"/>
    <w:rsid w:val="00C4794D"/>
    <w:rsid w:val="00C56A96"/>
    <w:rsid w:val="00C57897"/>
    <w:rsid w:val="00C604D7"/>
    <w:rsid w:val="00C6199C"/>
    <w:rsid w:val="00C65787"/>
    <w:rsid w:val="00C677C5"/>
    <w:rsid w:val="00C6784B"/>
    <w:rsid w:val="00C71446"/>
    <w:rsid w:val="00C71C00"/>
    <w:rsid w:val="00C72AEE"/>
    <w:rsid w:val="00C731E9"/>
    <w:rsid w:val="00C76ADF"/>
    <w:rsid w:val="00C86B24"/>
    <w:rsid w:val="00C966C4"/>
    <w:rsid w:val="00CB6F3D"/>
    <w:rsid w:val="00CC1327"/>
    <w:rsid w:val="00CC4CED"/>
    <w:rsid w:val="00CC637F"/>
    <w:rsid w:val="00CD139F"/>
    <w:rsid w:val="00CD1627"/>
    <w:rsid w:val="00CD1957"/>
    <w:rsid w:val="00CD3C0E"/>
    <w:rsid w:val="00CE0DB7"/>
    <w:rsid w:val="00CF2F6B"/>
    <w:rsid w:val="00CF45D1"/>
    <w:rsid w:val="00CF541B"/>
    <w:rsid w:val="00CF7DBA"/>
    <w:rsid w:val="00D018F9"/>
    <w:rsid w:val="00D02DEA"/>
    <w:rsid w:val="00D059F3"/>
    <w:rsid w:val="00D07DFA"/>
    <w:rsid w:val="00D11B45"/>
    <w:rsid w:val="00D14D98"/>
    <w:rsid w:val="00D153E5"/>
    <w:rsid w:val="00D1601D"/>
    <w:rsid w:val="00D16B28"/>
    <w:rsid w:val="00D21E2A"/>
    <w:rsid w:val="00D25736"/>
    <w:rsid w:val="00D30C42"/>
    <w:rsid w:val="00D3328D"/>
    <w:rsid w:val="00D33DC9"/>
    <w:rsid w:val="00D36620"/>
    <w:rsid w:val="00D36EE9"/>
    <w:rsid w:val="00D42951"/>
    <w:rsid w:val="00D42DF4"/>
    <w:rsid w:val="00D505D1"/>
    <w:rsid w:val="00D54F57"/>
    <w:rsid w:val="00D556B2"/>
    <w:rsid w:val="00D57C64"/>
    <w:rsid w:val="00D6126E"/>
    <w:rsid w:val="00D628B4"/>
    <w:rsid w:val="00D64C6C"/>
    <w:rsid w:val="00D70671"/>
    <w:rsid w:val="00D729D1"/>
    <w:rsid w:val="00D732C7"/>
    <w:rsid w:val="00D73455"/>
    <w:rsid w:val="00D7424A"/>
    <w:rsid w:val="00D76175"/>
    <w:rsid w:val="00D81EF6"/>
    <w:rsid w:val="00D83E04"/>
    <w:rsid w:val="00D96179"/>
    <w:rsid w:val="00D9647F"/>
    <w:rsid w:val="00D9797C"/>
    <w:rsid w:val="00DA0808"/>
    <w:rsid w:val="00DA3AC3"/>
    <w:rsid w:val="00DA3AE2"/>
    <w:rsid w:val="00DA40F3"/>
    <w:rsid w:val="00DA5C64"/>
    <w:rsid w:val="00DB73DA"/>
    <w:rsid w:val="00DC6F04"/>
    <w:rsid w:val="00DD04C9"/>
    <w:rsid w:val="00DD1E4C"/>
    <w:rsid w:val="00DD28DC"/>
    <w:rsid w:val="00DD5CC7"/>
    <w:rsid w:val="00DE07DE"/>
    <w:rsid w:val="00DE3130"/>
    <w:rsid w:val="00DF31B0"/>
    <w:rsid w:val="00E00072"/>
    <w:rsid w:val="00E01EFD"/>
    <w:rsid w:val="00E044C7"/>
    <w:rsid w:val="00E11F62"/>
    <w:rsid w:val="00E12640"/>
    <w:rsid w:val="00E144EA"/>
    <w:rsid w:val="00E15D97"/>
    <w:rsid w:val="00E20460"/>
    <w:rsid w:val="00E22830"/>
    <w:rsid w:val="00E24295"/>
    <w:rsid w:val="00E263AB"/>
    <w:rsid w:val="00E26D7A"/>
    <w:rsid w:val="00E26DCD"/>
    <w:rsid w:val="00E313DD"/>
    <w:rsid w:val="00E32BD0"/>
    <w:rsid w:val="00E33F0E"/>
    <w:rsid w:val="00E3481D"/>
    <w:rsid w:val="00E34F45"/>
    <w:rsid w:val="00E350A0"/>
    <w:rsid w:val="00E3694B"/>
    <w:rsid w:val="00E36FAB"/>
    <w:rsid w:val="00E43BCA"/>
    <w:rsid w:val="00E450A5"/>
    <w:rsid w:val="00E61E1A"/>
    <w:rsid w:val="00E658D8"/>
    <w:rsid w:val="00E743B0"/>
    <w:rsid w:val="00E770C3"/>
    <w:rsid w:val="00E83503"/>
    <w:rsid w:val="00E879F4"/>
    <w:rsid w:val="00E94BD3"/>
    <w:rsid w:val="00E96075"/>
    <w:rsid w:val="00EA3359"/>
    <w:rsid w:val="00EA49F9"/>
    <w:rsid w:val="00EA6367"/>
    <w:rsid w:val="00EA72FF"/>
    <w:rsid w:val="00EA7E9E"/>
    <w:rsid w:val="00EB2590"/>
    <w:rsid w:val="00EB5FBE"/>
    <w:rsid w:val="00EC0642"/>
    <w:rsid w:val="00EC0CCE"/>
    <w:rsid w:val="00EC19ED"/>
    <w:rsid w:val="00EC1E3D"/>
    <w:rsid w:val="00EC29E1"/>
    <w:rsid w:val="00ED1835"/>
    <w:rsid w:val="00ED5A51"/>
    <w:rsid w:val="00ED6010"/>
    <w:rsid w:val="00ED64B4"/>
    <w:rsid w:val="00ED64BE"/>
    <w:rsid w:val="00EE0C4B"/>
    <w:rsid w:val="00EE24D9"/>
    <w:rsid w:val="00EE667B"/>
    <w:rsid w:val="00EF2810"/>
    <w:rsid w:val="00EF2939"/>
    <w:rsid w:val="00EF48C5"/>
    <w:rsid w:val="00F026E0"/>
    <w:rsid w:val="00F02BDC"/>
    <w:rsid w:val="00F03621"/>
    <w:rsid w:val="00F04547"/>
    <w:rsid w:val="00F0606B"/>
    <w:rsid w:val="00F06323"/>
    <w:rsid w:val="00F120C6"/>
    <w:rsid w:val="00F17754"/>
    <w:rsid w:val="00F24F64"/>
    <w:rsid w:val="00F26BE0"/>
    <w:rsid w:val="00F30FF8"/>
    <w:rsid w:val="00F32ACE"/>
    <w:rsid w:val="00F35C6F"/>
    <w:rsid w:val="00F40245"/>
    <w:rsid w:val="00F45094"/>
    <w:rsid w:val="00F450F4"/>
    <w:rsid w:val="00F46F43"/>
    <w:rsid w:val="00F47245"/>
    <w:rsid w:val="00F47BD5"/>
    <w:rsid w:val="00F52B2C"/>
    <w:rsid w:val="00F673D0"/>
    <w:rsid w:val="00F76F8A"/>
    <w:rsid w:val="00F80015"/>
    <w:rsid w:val="00F812FF"/>
    <w:rsid w:val="00F813C2"/>
    <w:rsid w:val="00F83691"/>
    <w:rsid w:val="00F84F38"/>
    <w:rsid w:val="00F85F71"/>
    <w:rsid w:val="00F90ED9"/>
    <w:rsid w:val="00F93BC4"/>
    <w:rsid w:val="00F96A9D"/>
    <w:rsid w:val="00FA2C14"/>
    <w:rsid w:val="00FA4409"/>
    <w:rsid w:val="00FA6580"/>
    <w:rsid w:val="00FA71DE"/>
    <w:rsid w:val="00FB1C44"/>
    <w:rsid w:val="00FB6691"/>
    <w:rsid w:val="00FC062A"/>
    <w:rsid w:val="00FC66DF"/>
    <w:rsid w:val="00FC6FC6"/>
    <w:rsid w:val="00FD09C9"/>
    <w:rsid w:val="00FD0D42"/>
    <w:rsid w:val="00FD190E"/>
    <w:rsid w:val="00FD4661"/>
    <w:rsid w:val="00FE1A16"/>
    <w:rsid w:val="00FE549B"/>
    <w:rsid w:val="00FE720F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BEA6"/>
  <w15:docId w15:val="{61671696-CBEE-4F4E-9DBF-89A2F862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BD8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3BD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863BD8"/>
    <w:pPr>
      <w:keepNext/>
      <w:outlineLvl w:val="1"/>
    </w:pPr>
    <w:rPr>
      <w:rFonts w:ascii="Tahoma" w:hAnsi="Tahoma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11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3BD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63BD8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863BD8"/>
  </w:style>
  <w:style w:type="character" w:customStyle="1" w:styleId="TekstkomentarzaZnak">
    <w:name w:val="Tekst komentarza Znak"/>
    <w:basedOn w:val="Domylnaczcionkaakapitu"/>
    <w:link w:val="Tekstkomentarza"/>
    <w:rsid w:val="00863B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3BD8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63BD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869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869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836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67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F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F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F8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B11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table" w:customStyle="1" w:styleId="TableGrid">
    <w:name w:val="TableGrid"/>
    <w:rsid w:val="00031240"/>
    <w:pPr>
      <w:spacing w:after="0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47A4-8749-4ED4-B350-4F8BE5B1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przedszkole</dc:creator>
  <cp:lastModifiedBy>Paweł Nowocień</cp:lastModifiedBy>
  <cp:revision>2</cp:revision>
  <cp:lastPrinted>2025-10-03T07:28:00Z</cp:lastPrinted>
  <dcterms:created xsi:type="dcterms:W3CDTF">2026-05-08T10:54:00Z</dcterms:created>
  <dcterms:modified xsi:type="dcterms:W3CDTF">2026-05-08T10:54:00Z</dcterms:modified>
</cp:coreProperties>
</file>